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CD4BF" w14:textId="33B27913" w:rsidR="00CD43F7" w:rsidRPr="00BC2775" w:rsidRDefault="00CD43F7" w:rsidP="00290A90">
      <w:pPr>
        <w:pStyle w:val="Titre1"/>
        <w:ind w:right="-28"/>
        <w:jc w:val="both"/>
        <w:rPr>
          <w:rFonts w:asciiTheme="majorHAnsi" w:hAnsiTheme="majorHAnsi" w:cstheme="majorHAnsi"/>
          <w:b/>
        </w:rPr>
      </w:pPr>
      <w:r w:rsidRPr="00BC2775">
        <w:rPr>
          <w:rFonts w:asciiTheme="majorHAnsi" w:hAnsiTheme="majorHAnsi" w:cstheme="majorHAnsi"/>
          <w:b/>
        </w:rPr>
        <w:t>Maître Hélène GACON</w:t>
      </w:r>
    </w:p>
    <w:p w14:paraId="708CF726" w14:textId="16ECC9E5" w:rsidR="00BD5AF9" w:rsidRPr="00BC2775" w:rsidRDefault="00BD5AF9" w:rsidP="00290A90">
      <w:pPr>
        <w:ind w:right="-28"/>
        <w:jc w:val="both"/>
        <w:rPr>
          <w:rFonts w:asciiTheme="majorHAnsi" w:hAnsiTheme="majorHAnsi" w:cstheme="majorHAnsi"/>
        </w:rPr>
      </w:pPr>
      <w:r w:rsidRPr="00BC2775">
        <w:rPr>
          <w:rFonts w:asciiTheme="majorHAnsi" w:hAnsiTheme="majorHAnsi" w:cstheme="majorHAnsi"/>
        </w:rPr>
        <w:t>Avocat</w:t>
      </w:r>
      <w:r w:rsidR="009F67C5" w:rsidRPr="00BC2775">
        <w:rPr>
          <w:rFonts w:asciiTheme="majorHAnsi" w:hAnsiTheme="majorHAnsi" w:cstheme="majorHAnsi"/>
        </w:rPr>
        <w:t>e</w:t>
      </w:r>
      <w:r w:rsidRPr="00BC2775">
        <w:rPr>
          <w:rFonts w:asciiTheme="majorHAnsi" w:hAnsiTheme="majorHAnsi" w:cstheme="majorHAnsi"/>
        </w:rPr>
        <w:t xml:space="preserve"> au Barreau de Paris</w:t>
      </w:r>
    </w:p>
    <w:p w14:paraId="7C5A99D8" w14:textId="77777777" w:rsidR="00CD43F7" w:rsidRPr="00BC2775" w:rsidRDefault="00CD43F7" w:rsidP="00290A90">
      <w:pPr>
        <w:ind w:right="-28"/>
        <w:jc w:val="both"/>
        <w:rPr>
          <w:rFonts w:asciiTheme="majorHAnsi" w:hAnsiTheme="majorHAnsi" w:cstheme="majorHAnsi"/>
        </w:rPr>
      </w:pPr>
      <w:r w:rsidRPr="00BC2775">
        <w:rPr>
          <w:rFonts w:asciiTheme="majorHAnsi" w:hAnsiTheme="majorHAnsi" w:cstheme="majorHAnsi"/>
        </w:rPr>
        <w:t>106, boulevard Saint Germain - 75006 Paris</w:t>
      </w:r>
    </w:p>
    <w:p w14:paraId="3ACCFA57" w14:textId="77777777" w:rsidR="00CD43F7" w:rsidRPr="00BC2775" w:rsidRDefault="00CD43F7" w:rsidP="00290A90">
      <w:pPr>
        <w:pStyle w:val="Titre1"/>
        <w:ind w:right="-28"/>
        <w:jc w:val="both"/>
        <w:rPr>
          <w:rFonts w:asciiTheme="majorHAnsi" w:hAnsiTheme="majorHAnsi" w:cstheme="majorHAnsi"/>
        </w:rPr>
      </w:pPr>
      <w:r w:rsidRPr="00BC2775">
        <w:rPr>
          <w:rFonts w:asciiTheme="majorHAnsi" w:hAnsiTheme="majorHAnsi" w:cstheme="majorHAnsi"/>
        </w:rPr>
        <w:t>06 80 84 89 50</w:t>
      </w:r>
    </w:p>
    <w:p w14:paraId="64ACB3A5" w14:textId="77777777" w:rsidR="00CD43F7" w:rsidRPr="00BC2775" w:rsidRDefault="007B6A5D" w:rsidP="00290A90">
      <w:pPr>
        <w:ind w:right="-28"/>
        <w:jc w:val="both"/>
        <w:rPr>
          <w:rFonts w:asciiTheme="majorHAnsi" w:hAnsiTheme="majorHAnsi" w:cstheme="majorHAnsi"/>
        </w:rPr>
      </w:pPr>
      <w:hyperlink r:id="rId8" w:history="1">
        <w:r w:rsidR="00CD43F7" w:rsidRPr="00BC2775">
          <w:rPr>
            <w:rStyle w:val="Lienhypertexte"/>
            <w:rFonts w:asciiTheme="majorHAnsi" w:hAnsiTheme="majorHAnsi" w:cstheme="majorHAnsi"/>
          </w:rPr>
          <w:t>helene.gacon@wanadoo.fr</w:t>
        </w:r>
      </w:hyperlink>
    </w:p>
    <w:p w14:paraId="5074AB30" w14:textId="77777777" w:rsidR="00CD43F7" w:rsidRPr="00BC2775" w:rsidRDefault="00CD43F7" w:rsidP="00290A90">
      <w:pPr>
        <w:ind w:right="-28"/>
        <w:jc w:val="both"/>
        <w:rPr>
          <w:rFonts w:asciiTheme="majorHAnsi" w:hAnsiTheme="majorHAnsi" w:cstheme="majorHAnsi"/>
        </w:rPr>
      </w:pPr>
    </w:p>
    <w:p w14:paraId="26D84002" w14:textId="77777777" w:rsidR="00CD43F7" w:rsidRPr="00BC2775" w:rsidRDefault="00CD43F7" w:rsidP="00290A90">
      <w:pPr>
        <w:ind w:right="-28"/>
        <w:jc w:val="both"/>
        <w:rPr>
          <w:rFonts w:asciiTheme="majorHAnsi" w:hAnsiTheme="majorHAnsi" w:cstheme="majorHAnsi"/>
        </w:rPr>
      </w:pPr>
    </w:p>
    <w:p w14:paraId="511C51F6" w14:textId="77777777" w:rsidR="00CD43F7" w:rsidRPr="00BC2775" w:rsidRDefault="00CD43F7" w:rsidP="00290A90">
      <w:pPr>
        <w:pStyle w:val="Pieddepage"/>
        <w:pBdr>
          <w:top w:val="thinThickSmallGap" w:sz="24" w:space="1" w:color="622423"/>
        </w:pBdr>
        <w:tabs>
          <w:tab w:val="clear" w:pos="4536"/>
          <w:tab w:val="clear" w:pos="9072"/>
          <w:tab w:val="right" w:pos="9328"/>
        </w:tabs>
        <w:ind w:right="-28"/>
        <w:jc w:val="both"/>
        <w:rPr>
          <w:rFonts w:asciiTheme="majorHAnsi" w:eastAsia="MS Gothic" w:hAnsiTheme="majorHAnsi" w:cstheme="majorHAnsi"/>
        </w:rPr>
      </w:pPr>
    </w:p>
    <w:p w14:paraId="4CE9EF57" w14:textId="24479937" w:rsidR="00EF19DA" w:rsidRPr="00BB06FA" w:rsidRDefault="00994ACF" w:rsidP="00290A90">
      <w:pPr>
        <w:ind w:right="-28"/>
        <w:jc w:val="center"/>
        <w:rPr>
          <w:rFonts w:asciiTheme="majorHAnsi" w:hAnsiTheme="majorHAnsi"/>
          <w:b/>
          <w:sz w:val="28"/>
          <w:szCs w:val="28"/>
        </w:rPr>
      </w:pPr>
      <w:r w:rsidRPr="00BB06FA">
        <w:rPr>
          <w:rFonts w:asciiTheme="majorHAnsi" w:hAnsiTheme="majorHAnsi"/>
          <w:b/>
          <w:sz w:val="28"/>
          <w:szCs w:val="28"/>
        </w:rPr>
        <w:t>Etat d’urgence sanitaire :</w:t>
      </w:r>
      <w:r w:rsidR="00F0474B" w:rsidRPr="00BB06FA">
        <w:rPr>
          <w:rFonts w:asciiTheme="majorHAnsi" w:hAnsiTheme="majorHAnsi"/>
          <w:b/>
          <w:sz w:val="28"/>
          <w:szCs w:val="28"/>
        </w:rPr>
        <w:t xml:space="preserve"> délais </w:t>
      </w:r>
      <w:r w:rsidR="00BB06FA" w:rsidRPr="00BB06FA">
        <w:rPr>
          <w:rFonts w:asciiTheme="majorHAnsi" w:hAnsiTheme="majorHAnsi"/>
          <w:b/>
          <w:sz w:val="28"/>
          <w:szCs w:val="28"/>
        </w:rPr>
        <w:t xml:space="preserve">spéciaux </w:t>
      </w:r>
      <w:r w:rsidR="00F0474B" w:rsidRPr="00BB06FA">
        <w:rPr>
          <w:rFonts w:asciiTheme="majorHAnsi" w:hAnsiTheme="majorHAnsi"/>
          <w:b/>
          <w:sz w:val="28"/>
          <w:szCs w:val="28"/>
        </w:rPr>
        <w:t xml:space="preserve">en droit </w:t>
      </w:r>
      <w:r w:rsidR="006626C2" w:rsidRPr="00BB06FA">
        <w:rPr>
          <w:rFonts w:asciiTheme="majorHAnsi" w:hAnsiTheme="majorHAnsi"/>
          <w:b/>
          <w:sz w:val="28"/>
          <w:szCs w:val="28"/>
        </w:rPr>
        <w:t xml:space="preserve">d’asile et </w:t>
      </w:r>
      <w:r w:rsidR="00F0474B" w:rsidRPr="00BB06FA">
        <w:rPr>
          <w:rFonts w:asciiTheme="majorHAnsi" w:hAnsiTheme="majorHAnsi"/>
          <w:b/>
          <w:sz w:val="28"/>
          <w:szCs w:val="28"/>
        </w:rPr>
        <w:t>des étrangers</w:t>
      </w:r>
    </w:p>
    <w:p w14:paraId="626561CA" w14:textId="77777777" w:rsidR="00CD43F7" w:rsidRPr="00BC2775" w:rsidRDefault="00CD43F7" w:rsidP="00290A90">
      <w:pPr>
        <w:ind w:right="-28"/>
        <w:jc w:val="both"/>
        <w:rPr>
          <w:rFonts w:asciiTheme="majorHAnsi" w:hAnsiTheme="majorHAnsi" w:cstheme="majorHAnsi"/>
        </w:rPr>
      </w:pPr>
    </w:p>
    <w:p w14:paraId="207E4184" w14:textId="77777777" w:rsidR="00924CCE" w:rsidRPr="00BC2775" w:rsidRDefault="00924CCE" w:rsidP="00290A90">
      <w:pPr>
        <w:pStyle w:val="Pieddepage"/>
        <w:pBdr>
          <w:top w:val="thinThickSmallGap" w:sz="24" w:space="1" w:color="622423"/>
        </w:pBdr>
        <w:tabs>
          <w:tab w:val="clear" w:pos="4536"/>
          <w:tab w:val="clear" w:pos="9072"/>
          <w:tab w:val="right" w:pos="9328"/>
        </w:tabs>
        <w:ind w:right="-28"/>
        <w:jc w:val="both"/>
        <w:rPr>
          <w:rFonts w:asciiTheme="majorHAnsi" w:eastAsia="MS Gothic" w:hAnsiTheme="majorHAnsi" w:cstheme="majorHAnsi"/>
        </w:rPr>
      </w:pPr>
    </w:p>
    <w:p w14:paraId="342E1914" w14:textId="4C351FEB" w:rsidR="00855F1A" w:rsidRPr="00BC2775" w:rsidRDefault="00855F1A" w:rsidP="00290A90">
      <w:pPr>
        <w:ind w:right="-28"/>
        <w:jc w:val="both"/>
        <w:rPr>
          <w:rFonts w:asciiTheme="majorHAnsi" w:hAnsiTheme="majorHAnsi"/>
          <w:b/>
          <w:i/>
          <w:iCs/>
        </w:rPr>
      </w:pPr>
      <w:r w:rsidRPr="00BC2775">
        <w:rPr>
          <w:rFonts w:asciiTheme="majorHAnsi" w:hAnsiTheme="majorHAnsi"/>
          <w:b/>
          <w:i/>
          <w:iCs/>
        </w:rPr>
        <w:t xml:space="preserve">Version n° </w:t>
      </w:r>
      <w:r w:rsidR="0070458E">
        <w:rPr>
          <w:rFonts w:asciiTheme="majorHAnsi" w:hAnsiTheme="majorHAnsi"/>
          <w:b/>
          <w:i/>
          <w:iCs/>
        </w:rPr>
        <w:t>1</w:t>
      </w:r>
      <w:r w:rsidR="00825343">
        <w:rPr>
          <w:rFonts w:asciiTheme="majorHAnsi" w:hAnsiTheme="majorHAnsi"/>
          <w:b/>
          <w:i/>
          <w:iCs/>
        </w:rPr>
        <w:t>1 (25</w:t>
      </w:r>
      <w:r w:rsidR="00B4351D">
        <w:rPr>
          <w:rFonts w:asciiTheme="majorHAnsi" w:hAnsiTheme="majorHAnsi"/>
          <w:b/>
          <w:i/>
          <w:iCs/>
        </w:rPr>
        <w:t xml:space="preserve"> mai</w:t>
      </w:r>
      <w:r w:rsidR="00511C5B" w:rsidRPr="00BC2775">
        <w:rPr>
          <w:rFonts w:asciiTheme="majorHAnsi" w:hAnsiTheme="majorHAnsi"/>
          <w:b/>
          <w:i/>
          <w:iCs/>
        </w:rPr>
        <w:t xml:space="preserve"> 2020)</w:t>
      </w:r>
    </w:p>
    <w:p w14:paraId="09BE09E0" w14:textId="77777777" w:rsidR="007F135A" w:rsidRPr="00BC2775" w:rsidRDefault="007F135A" w:rsidP="00290A90">
      <w:pPr>
        <w:ind w:right="-28"/>
        <w:jc w:val="both"/>
        <w:rPr>
          <w:rFonts w:asciiTheme="majorHAnsi" w:hAnsiTheme="majorHAnsi"/>
          <w:bCs/>
          <w:i/>
          <w:iCs/>
        </w:rPr>
      </w:pPr>
    </w:p>
    <w:p w14:paraId="6EAEE072" w14:textId="3E5470BA" w:rsidR="00DB0E8F" w:rsidRPr="00BC2775" w:rsidRDefault="00F0474B" w:rsidP="00290A90">
      <w:pPr>
        <w:ind w:right="-28"/>
        <w:jc w:val="both"/>
        <w:rPr>
          <w:rFonts w:asciiTheme="majorHAnsi" w:hAnsiTheme="majorHAnsi"/>
          <w:bCs/>
          <w:i/>
          <w:iCs/>
        </w:rPr>
      </w:pPr>
      <w:r w:rsidRPr="00BC2775">
        <w:rPr>
          <w:rFonts w:asciiTheme="majorHAnsi" w:hAnsiTheme="majorHAnsi"/>
          <w:bCs/>
          <w:i/>
          <w:iCs/>
        </w:rPr>
        <w:t>Cette note est susceptible d’être incomplète</w:t>
      </w:r>
      <w:r w:rsidR="006626C2" w:rsidRPr="00BC2775">
        <w:rPr>
          <w:rFonts w:asciiTheme="majorHAnsi" w:hAnsiTheme="majorHAnsi"/>
          <w:bCs/>
          <w:i/>
          <w:iCs/>
        </w:rPr>
        <w:t>,</w:t>
      </w:r>
      <w:r w:rsidRPr="00BC2775">
        <w:rPr>
          <w:rFonts w:asciiTheme="majorHAnsi" w:hAnsiTheme="majorHAnsi"/>
          <w:bCs/>
          <w:i/>
          <w:iCs/>
        </w:rPr>
        <w:t xml:space="preserve"> imprécise </w:t>
      </w:r>
      <w:r w:rsidR="006626C2" w:rsidRPr="00BC2775">
        <w:rPr>
          <w:rFonts w:asciiTheme="majorHAnsi" w:hAnsiTheme="majorHAnsi"/>
          <w:bCs/>
          <w:i/>
          <w:iCs/>
        </w:rPr>
        <w:t>ou tout simplement erronée</w:t>
      </w:r>
      <w:r w:rsidRPr="00BC2775">
        <w:rPr>
          <w:rFonts w:asciiTheme="majorHAnsi" w:hAnsiTheme="majorHAnsi"/>
          <w:bCs/>
          <w:i/>
          <w:iCs/>
        </w:rPr>
        <w:t>. Elle peut être diffusée largement et n’engage, selon la formule d’usage, que son autrice. Elle est complétée au gré des retours effectués par certains destinataires</w:t>
      </w:r>
      <w:r w:rsidR="00855F1A" w:rsidRPr="00BC2775">
        <w:rPr>
          <w:rFonts w:asciiTheme="majorHAnsi" w:hAnsiTheme="majorHAnsi"/>
          <w:bCs/>
          <w:i/>
          <w:iCs/>
        </w:rPr>
        <w:t xml:space="preserve"> et de l’évol</w:t>
      </w:r>
      <w:r w:rsidR="00E402A5">
        <w:rPr>
          <w:rFonts w:asciiTheme="majorHAnsi" w:hAnsiTheme="majorHAnsi"/>
          <w:bCs/>
          <w:i/>
          <w:iCs/>
        </w:rPr>
        <w:t>ut</w:t>
      </w:r>
      <w:r w:rsidR="00855F1A" w:rsidRPr="00BC2775">
        <w:rPr>
          <w:rFonts w:asciiTheme="majorHAnsi" w:hAnsiTheme="majorHAnsi"/>
          <w:bCs/>
          <w:i/>
          <w:iCs/>
        </w:rPr>
        <w:t>ion de l’actualité</w:t>
      </w:r>
      <w:r w:rsidRPr="00BC2775">
        <w:rPr>
          <w:rFonts w:asciiTheme="majorHAnsi" w:hAnsiTheme="majorHAnsi"/>
          <w:bCs/>
          <w:i/>
          <w:iCs/>
        </w:rPr>
        <w:t>.</w:t>
      </w:r>
      <w:r w:rsidR="006626C2" w:rsidRPr="00BC2775">
        <w:rPr>
          <w:rFonts w:asciiTheme="majorHAnsi" w:hAnsiTheme="majorHAnsi"/>
          <w:bCs/>
          <w:i/>
          <w:iCs/>
        </w:rPr>
        <w:t xml:space="preserve"> Au besoin, elle sera actualisée ultérieurement.</w:t>
      </w:r>
    </w:p>
    <w:p w14:paraId="52EF2CA1" w14:textId="2508C187" w:rsidR="00F0474B" w:rsidRPr="00BC2775" w:rsidRDefault="00F0474B" w:rsidP="00290A90">
      <w:pPr>
        <w:jc w:val="both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18"/>
      </w:tblGrid>
      <w:tr w:rsidR="006626C2" w:rsidRPr="00BC2775" w14:paraId="6F057E78" w14:textId="77777777" w:rsidTr="006626C2">
        <w:tc>
          <w:tcPr>
            <w:tcW w:w="9318" w:type="dxa"/>
          </w:tcPr>
          <w:p w14:paraId="2F86226A" w14:textId="77777777" w:rsidR="006626C2" w:rsidRPr="00BC2775" w:rsidRDefault="006626C2" w:rsidP="00290A90">
            <w:pPr>
              <w:jc w:val="both"/>
              <w:rPr>
                <w:rFonts w:asciiTheme="majorHAnsi" w:hAnsiTheme="majorHAnsi" w:cstheme="majorHAnsi"/>
              </w:rPr>
            </w:pPr>
          </w:p>
          <w:p w14:paraId="2A26BF6F" w14:textId="78B01BC9" w:rsidR="006626C2" w:rsidRPr="00BC2775" w:rsidRDefault="006626C2" w:rsidP="00290A90">
            <w:pPr>
              <w:jc w:val="both"/>
              <w:rPr>
                <w:rFonts w:asciiTheme="majorHAnsi" w:hAnsiTheme="majorHAnsi" w:cstheme="majorHAnsi"/>
              </w:rPr>
            </w:pPr>
            <w:r w:rsidRPr="00BC2775">
              <w:rPr>
                <w:rFonts w:asciiTheme="majorHAnsi" w:hAnsiTheme="majorHAnsi" w:cstheme="majorHAnsi"/>
              </w:rPr>
              <w:t xml:space="preserve">Cette note concerne seulement les délais en matière de procédure contentieuse et exclut donc la question des délais pour le dépôt des demandes auprès d’une administration. </w:t>
            </w:r>
          </w:p>
          <w:p w14:paraId="50CD4CBB" w14:textId="4874211A" w:rsidR="00511C5B" w:rsidRPr="00BC2775" w:rsidRDefault="00511C5B" w:rsidP="00290A90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055B70F" w14:textId="4FECEB14" w:rsidR="00BC2775" w:rsidRDefault="00BC2775" w:rsidP="00290A90">
      <w:pPr>
        <w:jc w:val="both"/>
        <w:rPr>
          <w:rFonts w:asciiTheme="majorHAnsi" w:hAnsiTheme="majorHAnsi" w:cs="Calibri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18"/>
      </w:tblGrid>
      <w:tr w:rsidR="00BB06FA" w14:paraId="4517DA49" w14:textId="77777777" w:rsidTr="00BB06FA">
        <w:tc>
          <w:tcPr>
            <w:tcW w:w="9318" w:type="dxa"/>
          </w:tcPr>
          <w:p w14:paraId="369CA592" w14:textId="1D19F304" w:rsidR="00BB06FA" w:rsidRDefault="00BB06FA" w:rsidP="00290A90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  <w:p w14:paraId="078C9AD3" w14:textId="68C0F538" w:rsidR="00C97E89" w:rsidRPr="00C97E89" w:rsidRDefault="00C97E89" w:rsidP="00290A90">
            <w:pPr>
              <w:jc w:val="both"/>
              <w:rPr>
                <w:rFonts w:asciiTheme="majorHAnsi" w:hAnsiTheme="majorHAnsi" w:cs="Calibri"/>
                <w:b/>
                <w:bCs/>
                <w:color w:val="000000"/>
                <w:u w:val="single"/>
              </w:rPr>
            </w:pPr>
            <w:r w:rsidRPr="00C97E89">
              <w:rPr>
                <w:rFonts w:asciiTheme="majorHAnsi" w:hAnsiTheme="majorHAnsi" w:cs="Calibri"/>
                <w:b/>
                <w:bCs/>
                <w:color w:val="000000"/>
                <w:u w:val="single"/>
              </w:rPr>
              <w:t>Textes</w:t>
            </w:r>
          </w:p>
          <w:p w14:paraId="4D8C61B9" w14:textId="77777777" w:rsidR="00C97E89" w:rsidRDefault="00C97E89" w:rsidP="00290A90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  <w:p w14:paraId="442AC622" w14:textId="311FC77C" w:rsidR="00B4351D" w:rsidRPr="00D13D67" w:rsidRDefault="00B4351D" w:rsidP="00290A90">
            <w:pPr>
              <w:jc w:val="both"/>
              <w:rPr>
                <w:rFonts w:asciiTheme="majorHAnsi" w:hAnsiTheme="majorHAnsi" w:cs="Calibri"/>
                <w:b/>
                <w:bCs/>
                <w:u w:val="single"/>
              </w:rPr>
            </w:pPr>
            <w:r w:rsidRPr="00D13D67">
              <w:rPr>
                <w:rFonts w:asciiTheme="majorHAnsi" w:hAnsiTheme="majorHAnsi" w:cs="Calibri"/>
                <w:b/>
                <w:bCs/>
                <w:u w:val="single"/>
              </w:rPr>
              <w:t xml:space="preserve">Lois décrétant l’état d’urgence sanitaire </w:t>
            </w:r>
          </w:p>
          <w:p w14:paraId="2B34AB0D" w14:textId="77777777" w:rsidR="00B4351D" w:rsidRPr="00C97E89" w:rsidRDefault="00B4351D" w:rsidP="00290A90">
            <w:pPr>
              <w:jc w:val="both"/>
              <w:rPr>
                <w:rFonts w:asciiTheme="majorHAnsi" w:hAnsiTheme="majorHAnsi" w:cs="Calibri"/>
              </w:rPr>
            </w:pPr>
          </w:p>
          <w:p w14:paraId="07BC8942" w14:textId="30BD9CEC" w:rsidR="00B4351D" w:rsidRPr="00C97E89" w:rsidRDefault="007B6A5D" w:rsidP="00290A90">
            <w:pPr>
              <w:jc w:val="both"/>
              <w:rPr>
                <w:rFonts w:asciiTheme="majorHAnsi" w:hAnsiTheme="majorHAnsi" w:cstheme="majorHAnsi"/>
              </w:rPr>
            </w:pPr>
            <w:hyperlink r:id="rId9" w:history="1">
              <w:r w:rsidR="00B4351D" w:rsidRPr="00C97E89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  <w:shd w:val="clear" w:color="auto" w:fill="FFFFFF"/>
                </w:rPr>
                <w:t>LOI n° 2020-290 du 23 mars 2020 d'urgence pour faire face à l'épidémie de covid-19 (1)</w:t>
              </w:r>
            </w:hyperlink>
          </w:p>
          <w:p w14:paraId="69E743E4" w14:textId="479D9B99" w:rsidR="00B4351D" w:rsidRPr="00C97E89" w:rsidRDefault="007B6A5D" w:rsidP="00290A90">
            <w:pPr>
              <w:jc w:val="both"/>
              <w:rPr>
                <w:rFonts w:asciiTheme="majorHAnsi" w:hAnsiTheme="majorHAnsi" w:cstheme="majorHAnsi"/>
              </w:rPr>
            </w:pPr>
            <w:hyperlink r:id="rId10" w:history="1">
              <w:r w:rsidR="00B4351D" w:rsidRPr="00C97E89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  <w:shd w:val="clear" w:color="auto" w:fill="FFFFFF"/>
                </w:rPr>
                <w:t>LOI n° 2020-546 du 11 mai 2020 prorogeant l'état d'urgence sanitaire et complétant ses dispositions (1)</w:t>
              </w:r>
            </w:hyperlink>
          </w:p>
          <w:p w14:paraId="48F901FB" w14:textId="6D0736BE" w:rsidR="00B4351D" w:rsidRPr="00C97E89" w:rsidRDefault="00B4351D" w:rsidP="00290A90">
            <w:pPr>
              <w:shd w:val="clear" w:color="auto" w:fill="FFFFFF"/>
              <w:jc w:val="both"/>
              <w:rPr>
                <w:rStyle w:val="Lienhypertexte"/>
                <w:rFonts w:asciiTheme="majorHAnsi" w:hAnsiTheme="majorHAnsi" w:cstheme="majorHAnsi"/>
                <w:b/>
                <w:bCs/>
                <w:color w:val="auto"/>
                <w:u w:val="none"/>
              </w:rPr>
            </w:pPr>
          </w:p>
          <w:p w14:paraId="48CC0B76" w14:textId="4B18D1D5" w:rsidR="00CF404D" w:rsidRDefault="00CF404D" w:rsidP="00290A90">
            <w:pPr>
              <w:shd w:val="clear" w:color="auto" w:fill="FFFFFF"/>
              <w:jc w:val="both"/>
              <w:rPr>
                <w:rStyle w:val="Lienhypertexte"/>
                <w:rFonts w:asciiTheme="majorHAnsi" w:hAnsiTheme="majorHAnsi" w:cstheme="majorHAnsi"/>
                <w:b/>
                <w:bCs/>
                <w:color w:val="auto"/>
              </w:rPr>
            </w:pPr>
            <w:r w:rsidRPr="00D13D67">
              <w:rPr>
                <w:rStyle w:val="Lienhypertexte"/>
                <w:rFonts w:asciiTheme="majorHAnsi" w:hAnsiTheme="majorHAnsi" w:cstheme="majorHAnsi"/>
                <w:b/>
                <w:bCs/>
                <w:color w:val="auto"/>
              </w:rPr>
              <w:t>Ordonnance</w:t>
            </w:r>
            <w:r w:rsidR="00D13D67" w:rsidRPr="00D13D67">
              <w:rPr>
                <w:rStyle w:val="Lienhypertexte"/>
                <w:rFonts w:asciiTheme="majorHAnsi" w:hAnsiTheme="majorHAnsi" w:cstheme="majorHAnsi"/>
                <w:b/>
                <w:bCs/>
                <w:color w:val="auto"/>
              </w:rPr>
              <w:t>s</w:t>
            </w:r>
            <w:r w:rsidRPr="00D13D67">
              <w:rPr>
                <w:rStyle w:val="Lienhypertexte"/>
                <w:rFonts w:asciiTheme="majorHAnsi" w:hAnsiTheme="majorHAnsi" w:cstheme="majorHAnsi"/>
                <w:b/>
                <w:bCs/>
                <w:color w:val="auto"/>
              </w:rPr>
              <w:t xml:space="preserve"> fixant un cadre général concernant les délais</w:t>
            </w:r>
          </w:p>
          <w:p w14:paraId="1236A45C" w14:textId="77777777" w:rsidR="00D13D67" w:rsidRPr="00D13D67" w:rsidRDefault="00D13D67" w:rsidP="00290A90">
            <w:pPr>
              <w:shd w:val="clear" w:color="auto" w:fill="FFFFFF"/>
              <w:jc w:val="both"/>
              <w:rPr>
                <w:rStyle w:val="Lienhypertexte"/>
                <w:rFonts w:asciiTheme="majorHAnsi" w:hAnsiTheme="majorHAnsi" w:cstheme="majorHAnsi"/>
                <w:b/>
                <w:bCs/>
                <w:color w:val="auto"/>
              </w:rPr>
            </w:pPr>
          </w:p>
          <w:p w14:paraId="3D74B4E4" w14:textId="6971EC1B" w:rsidR="00D13D67" w:rsidRPr="002B1F65" w:rsidRDefault="007B6A5D" w:rsidP="00FA1775">
            <w:pPr>
              <w:shd w:val="clear" w:color="auto" w:fill="FFFFFF"/>
              <w:jc w:val="both"/>
              <w:rPr>
                <w:rStyle w:val="Lienhypertexte"/>
                <w:rFonts w:asciiTheme="majorHAnsi" w:hAnsiTheme="majorHAnsi" w:cstheme="majorHAnsi"/>
                <w:b/>
                <w:bCs/>
                <w:color w:val="auto"/>
                <w:u w:val="none"/>
              </w:rPr>
            </w:pPr>
            <w:hyperlink r:id="rId11" w:history="1">
              <w:r w:rsidR="00CF404D" w:rsidRPr="002B1F65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</w:rPr>
                <w:t>Ordonnance n° 2020-306 du 25 mars 2020 relative à la prorogation des délais échus pendant la période d'urgence sanitaire et à l'adaptation des procédures pendant cette même période</w:t>
              </w:r>
            </w:hyperlink>
            <w:r w:rsidR="002B1F65" w:rsidRPr="002B1F65">
              <w:rPr>
                <w:rStyle w:val="Lienhypertexte"/>
                <w:rFonts w:asciiTheme="majorHAnsi" w:hAnsiTheme="majorHAnsi" w:cstheme="majorHAnsi"/>
                <w:color w:val="auto"/>
                <w:u w:val="none"/>
              </w:rPr>
              <w:t>, m</w:t>
            </w:r>
            <w:r w:rsidR="00D13D67" w:rsidRPr="002B1F65">
              <w:rPr>
                <w:rStyle w:val="Lienhypertexte"/>
                <w:rFonts w:asciiTheme="majorHAnsi" w:hAnsiTheme="majorHAnsi" w:cstheme="majorHAnsi"/>
                <w:bCs/>
                <w:color w:val="auto"/>
                <w:u w:val="none"/>
              </w:rPr>
              <w:t>odifiée par l’</w:t>
            </w:r>
            <w:hyperlink r:id="rId12" w:history="1">
              <w:r w:rsidR="00D13D67" w:rsidRPr="002B1F65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</w:rPr>
                <w:t>Ordonnance n° 2020-560 du 13 mai 2020 fixant les délais applicables à diverses procédures pendant la période d'urgence sanitaire</w:t>
              </w:r>
            </w:hyperlink>
          </w:p>
          <w:p w14:paraId="31FB8033" w14:textId="77777777" w:rsidR="008613D7" w:rsidRDefault="008613D7" w:rsidP="008613D7">
            <w:pPr>
              <w:shd w:val="clear" w:color="auto" w:fill="FFFFFF"/>
              <w:rPr>
                <w:rStyle w:val="Lienhypertexte"/>
                <w:rFonts w:asciiTheme="majorHAnsi" w:hAnsiTheme="majorHAnsi" w:cstheme="majorHAnsi"/>
                <w:color w:val="auto"/>
                <w:u w:val="none"/>
              </w:rPr>
            </w:pPr>
          </w:p>
          <w:p w14:paraId="6240CB66" w14:textId="04674941" w:rsidR="008613D7" w:rsidRPr="002B1F65" w:rsidRDefault="008613D7" w:rsidP="008613D7">
            <w:pPr>
              <w:shd w:val="clear" w:color="auto" w:fill="FFFFFF"/>
              <w:rPr>
                <w:rStyle w:val="Lienhypertexte"/>
                <w:rFonts w:asciiTheme="majorHAnsi" w:hAnsiTheme="majorHAnsi" w:cstheme="majorHAnsi"/>
                <w:b/>
                <w:bCs/>
                <w:color w:val="FF0000"/>
                <w:u w:val="none"/>
              </w:rPr>
            </w:pPr>
            <w:r w:rsidRPr="002B1F65">
              <w:rPr>
                <w:rStyle w:val="Lienhypertexte"/>
                <w:rFonts w:asciiTheme="majorHAnsi" w:hAnsiTheme="majorHAnsi" w:cstheme="majorHAnsi"/>
                <w:b/>
                <w:bCs/>
                <w:color w:val="FF0000"/>
                <w:u w:val="none"/>
              </w:rPr>
              <w:t>A consulter</w:t>
            </w:r>
            <w:r w:rsidR="006574B9" w:rsidRPr="002B1F65">
              <w:rPr>
                <w:rStyle w:val="Lienhypertexte"/>
                <w:rFonts w:asciiTheme="majorHAnsi" w:hAnsiTheme="majorHAnsi" w:cstheme="majorHAnsi"/>
                <w:b/>
                <w:bCs/>
                <w:color w:val="FF0000"/>
                <w:u w:val="none"/>
              </w:rPr>
              <w:t xml:space="preserve">, </w:t>
            </w:r>
            <w:r w:rsidRPr="002B1F65">
              <w:rPr>
                <w:rStyle w:val="Lienhypertexte"/>
                <w:rFonts w:asciiTheme="majorHAnsi" w:hAnsiTheme="majorHAnsi" w:cstheme="majorHAnsi"/>
                <w:b/>
                <w:bCs/>
                <w:color w:val="FF0000"/>
                <w:u w:val="none"/>
              </w:rPr>
              <w:t xml:space="preserve">la version </w:t>
            </w:r>
            <w:r w:rsidR="002B1F65" w:rsidRPr="002B1F65">
              <w:rPr>
                <w:rStyle w:val="Lienhypertexte"/>
                <w:rFonts w:asciiTheme="majorHAnsi" w:hAnsiTheme="majorHAnsi" w:cstheme="majorHAnsi"/>
                <w:b/>
                <w:bCs/>
                <w:color w:val="FF0000"/>
                <w:u w:val="none"/>
              </w:rPr>
              <w:t>en vigueur</w:t>
            </w:r>
            <w:r w:rsidRPr="002B1F65">
              <w:rPr>
                <w:rStyle w:val="Lienhypertexte"/>
                <w:rFonts w:asciiTheme="majorHAnsi" w:hAnsiTheme="majorHAnsi" w:cstheme="majorHAnsi"/>
                <w:b/>
                <w:bCs/>
                <w:color w:val="FF0000"/>
                <w:u w:val="none"/>
              </w:rPr>
              <w:t xml:space="preserve"> au </w:t>
            </w:r>
            <w:r w:rsidR="00FA1775" w:rsidRPr="002B1F65">
              <w:rPr>
                <w:rStyle w:val="Lienhypertexte"/>
                <w:rFonts w:asciiTheme="majorHAnsi" w:hAnsiTheme="majorHAnsi" w:cstheme="majorHAnsi"/>
                <w:b/>
                <w:bCs/>
                <w:color w:val="FF0000"/>
                <w:u w:val="none"/>
              </w:rPr>
              <w:t xml:space="preserve">25 </w:t>
            </w:r>
            <w:r w:rsidRPr="002B1F65">
              <w:rPr>
                <w:rStyle w:val="Lienhypertexte"/>
                <w:rFonts w:asciiTheme="majorHAnsi" w:hAnsiTheme="majorHAnsi" w:cstheme="majorHAnsi"/>
                <w:b/>
                <w:bCs/>
                <w:color w:val="FF0000"/>
                <w:u w:val="none"/>
              </w:rPr>
              <w:t>mai 2020 en cliquant ici :</w:t>
            </w:r>
          </w:p>
          <w:p w14:paraId="25DADD19" w14:textId="0971EF46" w:rsidR="006574B9" w:rsidRPr="002B1F65" w:rsidRDefault="007B6A5D" w:rsidP="008613D7">
            <w:pPr>
              <w:rPr>
                <w:rFonts w:asciiTheme="majorHAnsi" w:hAnsiTheme="majorHAnsi" w:cstheme="majorHAnsi"/>
              </w:rPr>
            </w:pPr>
            <w:hyperlink r:id="rId13" w:history="1">
              <w:r w:rsidR="008613D7" w:rsidRPr="008613D7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</w:rPr>
                <w:t>https://www.legifrance.gouv.fr/affichTexte.do?cidTexte=JORFTEXT000041755644</w:t>
              </w:r>
            </w:hyperlink>
          </w:p>
          <w:p w14:paraId="3DC26B83" w14:textId="4A663C7F" w:rsidR="008613D7" w:rsidRDefault="008613D7" w:rsidP="008613D7">
            <w:pPr>
              <w:rPr>
                <w:rStyle w:val="Lienhypertexte"/>
                <w:rFonts w:asciiTheme="majorHAnsi" w:hAnsiTheme="majorHAnsi" w:cstheme="majorHAnsi"/>
                <w:color w:val="auto"/>
                <w:u w:val="none"/>
              </w:rPr>
            </w:pPr>
          </w:p>
          <w:p w14:paraId="4F2B9FAA" w14:textId="57991A31" w:rsidR="002B1F65" w:rsidRDefault="002B1F65" w:rsidP="008613D7">
            <w:pPr>
              <w:rPr>
                <w:rStyle w:val="Lienhypertexte"/>
                <w:rFonts w:asciiTheme="majorHAnsi" w:hAnsiTheme="majorHAnsi" w:cstheme="majorHAnsi"/>
                <w:color w:val="auto"/>
                <w:u w:val="none"/>
              </w:rPr>
            </w:pPr>
          </w:p>
          <w:p w14:paraId="278EB70C" w14:textId="29111AC2" w:rsidR="002B1F65" w:rsidRDefault="002B1F65" w:rsidP="008613D7">
            <w:pPr>
              <w:rPr>
                <w:rStyle w:val="Lienhypertexte"/>
                <w:rFonts w:asciiTheme="majorHAnsi" w:hAnsiTheme="majorHAnsi" w:cstheme="majorHAnsi"/>
                <w:color w:val="auto"/>
                <w:u w:val="none"/>
              </w:rPr>
            </w:pPr>
          </w:p>
          <w:p w14:paraId="103C3E53" w14:textId="722FB251" w:rsidR="002B1F65" w:rsidRDefault="002B1F65" w:rsidP="008613D7">
            <w:pPr>
              <w:rPr>
                <w:rStyle w:val="Lienhypertexte"/>
                <w:rFonts w:asciiTheme="majorHAnsi" w:hAnsiTheme="majorHAnsi" w:cstheme="majorHAnsi"/>
                <w:color w:val="auto"/>
                <w:u w:val="none"/>
              </w:rPr>
            </w:pPr>
          </w:p>
          <w:p w14:paraId="2AD8C829" w14:textId="598394C0" w:rsidR="002B1F65" w:rsidRDefault="002B1F65" w:rsidP="008613D7">
            <w:pPr>
              <w:rPr>
                <w:rStyle w:val="Lienhypertexte"/>
                <w:rFonts w:asciiTheme="majorHAnsi" w:hAnsiTheme="majorHAnsi" w:cstheme="majorHAnsi"/>
                <w:color w:val="auto"/>
                <w:u w:val="none"/>
              </w:rPr>
            </w:pPr>
          </w:p>
          <w:p w14:paraId="27EE6B02" w14:textId="008BFCBA" w:rsidR="002B1F65" w:rsidRDefault="002B1F65" w:rsidP="008613D7">
            <w:pPr>
              <w:rPr>
                <w:rStyle w:val="Lienhypertexte"/>
                <w:rFonts w:asciiTheme="majorHAnsi" w:hAnsiTheme="majorHAnsi" w:cstheme="majorHAnsi"/>
                <w:color w:val="auto"/>
                <w:u w:val="none"/>
              </w:rPr>
            </w:pPr>
          </w:p>
          <w:p w14:paraId="156B2C9C" w14:textId="77777777" w:rsidR="002B1F65" w:rsidRPr="008613D7" w:rsidRDefault="002B1F65" w:rsidP="008613D7">
            <w:pPr>
              <w:rPr>
                <w:rStyle w:val="Lienhypertexte"/>
                <w:rFonts w:asciiTheme="majorHAnsi" w:hAnsiTheme="majorHAnsi" w:cstheme="majorHAnsi"/>
                <w:color w:val="auto"/>
                <w:u w:val="none"/>
              </w:rPr>
            </w:pPr>
          </w:p>
          <w:p w14:paraId="1EE1D2DE" w14:textId="6D09B928" w:rsidR="00290A90" w:rsidRPr="00D13D67" w:rsidRDefault="00B4351D" w:rsidP="00D13D67">
            <w:pPr>
              <w:shd w:val="clear" w:color="auto" w:fill="FFFFFF"/>
              <w:spacing w:before="75" w:afterAutospacing="1"/>
              <w:rPr>
                <w:rStyle w:val="Lienhypertexte"/>
                <w:rFonts w:asciiTheme="majorHAnsi" w:hAnsiTheme="majorHAnsi" w:cstheme="majorHAnsi"/>
                <w:b/>
                <w:bCs/>
                <w:color w:val="auto"/>
              </w:rPr>
            </w:pPr>
            <w:r w:rsidRPr="00D13D67">
              <w:rPr>
                <w:rStyle w:val="Lienhypertexte"/>
                <w:rFonts w:asciiTheme="majorHAnsi" w:hAnsiTheme="majorHAnsi" w:cstheme="majorHAnsi"/>
                <w:b/>
                <w:bCs/>
                <w:color w:val="auto"/>
              </w:rPr>
              <w:lastRenderedPageBreak/>
              <w:t xml:space="preserve">Ordonnances </w:t>
            </w:r>
            <w:r w:rsidR="00290A90" w:rsidRPr="00D13D67">
              <w:rPr>
                <w:rStyle w:val="Lienhypertexte"/>
                <w:rFonts w:asciiTheme="majorHAnsi" w:hAnsiTheme="majorHAnsi" w:cstheme="majorHAnsi"/>
                <w:b/>
                <w:bCs/>
                <w:color w:val="auto"/>
              </w:rPr>
              <w:t>relatives aux procédures administratives pendant l’état d’urgence</w:t>
            </w:r>
          </w:p>
          <w:p w14:paraId="187FC4DD" w14:textId="04D9B263" w:rsidR="00C97E89" w:rsidRPr="008613D7" w:rsidRDefault="00663729" w:rsidP="008613D7">
            <w:pPr>
              <w:shd w:val="clear" w:color="auto" w:fill="FFFFFF"/>
              <w:jc w:val="both"/>
              <w:rPr>
                <w:rStyle w:val="lev"/>
                <w:rFonts w:asciiTheme="majorHAnsi" w:hAnsiTheme="majorHAnsi" w:cstheme="majorHAnsi"/>
                <w:b w:val="0"/>
                <w:bCs w:val="0"/>
              </w:rPr>
            </w:pPr>
            <w:r w:rsidRPr="00B4351D">
              <w:rPr>
                <w:rStyle w:val="Lienhypertexte"/>
                <w:rFonts w:asciiTheme="majorHAnsi" w:hAnsiTheme="majorHAnsi" w:cstheme="majorHAnsi"/>
                <w:b/>
                <w:bCs/>
                <w:color w:val="auto"/>
                <w:u w:val="none"/>
              </w:rPr>
              <w:t xml:space="preserve">Ordonnance </w:t>
            </w:r>
            <w:r w:rsidR="00F05B77" w:rsidRPr="00B4351D">
              <w:rPr>
                <w:rStyle w:val="Lienhypertexte"/>
                <w:rFonts w:asciiTheme="majorHAnsi" w:hAnsiTheme="majorHAnsi" w:cstheme="majorHAnsi"/>
                <w:b/>
                <w:bCs/>
                <w:color w:val="auto"/>
                <w:u w:val="none"/>
              </w:rPr>
              <w:t xml:space="preserve">n° 2020-305 </w:t>
            </w:r>
            <w:r w:rsidRPr="00B4351D">
              <w:rPr>
                <w:rStyle w:val="Lienhypertexte"/>
                <w:rFonts w:asciiTheme="majorHAnsi" w:hAnsiTheme="majorHAnsi" w:cstheme="majorHAnsi"/>
                <w:b/>
                <w:bCs/>
                <w:color w:val="auto"/>
                <w:u w:val="none"/>
              </w:rPr>
              <w:t>du 25 mars 2020</w:t>
            </w:r>
            <w:r w:rsidR="00F05B77" w:rsidRPr="00B4351D">
              <w:rPr>
                <w:rStyle w:val="Lienhypertexte"/>
                <w:rFonts w:asciiTheme="majorHAnsi" w:hAnsiTheme="majorHAnsi" w:cstheme="majorHAnsi"/>
                <w:b/>
                <w:bCs/>
                <w:color w:val="auto"/>
                <w:u w:val="none"/>
              </w:rPr>
              <w:t xml:space="preserve"> </w:t>
            </w:r>
            <w:r w:rsidR="00F05B77" w:rsidRPr="00290A90">
              <w:rPr>
                <w:rStyle w:val="Lienhypertexte"/>
                <w:rFonts w:asciiTheme="majorHAnsi" w:hAnsiTheme="majorHAnsi" w:cstheme="majorHAnsi"/>
                <w:color w:val="auto"/>
                <w:u w:val="none"/>
              </w:rPr>
              <w:t>portant adaptation des règles applicables devant les juridictions de l'ordre administratif</w:t>
            </w:r>
            <w:r w:rsidR="00290A90" w:rsidRPr="00290A90">
              <w:rPr>
                <w:rStyle w:val="Lienhypertexte"/>
                <w:rFonts w:asciiTheme="majorHAnsi" w:hAnsiTheme="majorHAnsi" w:cstheme="majorHAnsi"/>
                <w:color w:val="auto"/>
                <w:u w:val="none"/>
              </w:rPr>
              <w:t xml:space="preserve">, </w:t>
            </w:r>
            <w:r w:rsidR="008613D7" w:rsidRPr="002B1F65">
              <w:rPr>
                <w:rStyle w:val="Lienhypertexte"/>
                <w:rFonts w:asciiTheme="majorHAnsi" w:hAnsiTheme="majorHAnsi" w:cstheme="majorHAnsi"/>
                <w:color w:val="auto"/>
                <w:u w:val="none"/>
              </w:rPr>
              <w:t>m</w:t>
            </w:r>
            <w:r w:rsidR="00290A90" w:rsidRPr="002B1F65">
              <w:rPr>
                <w:rStyle w:val="Lienhypertexte"/>
                <w:rFonts w:asciiTheme="majorHAnsi" w:hAnsiTheme="majorHAnsi" w:cstheme="majorHAnsi"/>
                <w:color w:val="auto"/>
                <w:u w:val="none"/>
              </w:rPr>
              <w:t>odifiée par l’</w:t>
            </w:r>
            <w:r w:rsidR="00290A90" w:rsidRPr="00290A90">
              <w:rPr>
                <w:rStyle w:val="Lienhypertexte"/>
                <w:rFonts w:asciiTheme="majorHAnsi" w:hAnsiTheme="majorHAnsi" w:cstheme="majorHAnsi"/>
                <w:b/>
                <w:bCs/>
                <w:color w:val="auto"/>
                <w:u w:val="none"/>
              </w:rPr>
              <w:t>Ordonnance n° 2020-427 du 15 avril 2020</w:t>
            </w:r>
            <w:r w:rsidR="00290A90" w:rsidRPr="00290A90">
              <w:rPr>
                <w:rStyle w:val="Lienhypertexte"/>
                <w:rFonts w:asciiTheme="majorHAnsi" w:hAnsiTheme="majorHAnsi" w:cstheme="majorHAnsi"/>
                <w:color w:val="auto"/>
                <w:u w:val="none"/>
              </w:rPr>
              <w:t xml:space="preserve"> </w:t>
            </w:r>
            <w:r w:rsidR="008613D7">
              <w:rPr>
                <w:rStyle w:val="Lienhypertexte"/>
                <w:rFonts w:asciiTheme="majorHAnsi" w:hAnsiTheme="majorHAnsi" w:cstheme="majorHAnsi"/>
                <w:color w:val="auto"/>
                <w:u w:val="none"/>
              </w:rPr>
              <w:t>et</w:t>
            </w:r>
            <w:r w:rsidR="00B4351D">
              <w:rPr>
                <w:rStyle w:val="lev"/>
                <w:rFonts w:ascii="Calibri" w:hAnsi="Calibri" w:cs="Calibri"/>
                <w:color w:val="000000"/>
              </w:rPr>
              <w:t xml:space="preserve"> l’</w:t>
            </w:r>
            <w:r w:rsidR="00B4351D" w:rsidRPr="00B4351D">
              <w:rPr>
                <w:rStyle w:val="lev"/>
                <w:rFonts w:ascii="Calibri" w:hAnsi="Calibri" w:cs="Calibri"/>
                <w:color w:val="000000"/>
              </w:rPr>
              <w:t xml:space="preserve">Ordonnance n° 2020-558 du 13 mai 2020 </w:t>
            </w:r>
          </w:p>
          <w:p w14:paraId="64EF463B" w14:textId="77777777" w:rsidR="002B1F65" w:rsidRDefault="002B1F65" w:rsidP="008613D7">
            <w:pPr>
              <w:shd w:val="clear" w:color="auto" w:fill="FFFFFF"/>
              <w:jc w:val="both"/>
              <w:rPr>
                <w:rStyle w:val="lev"/>
                <w:rFonts w:ascii="Calibri" w:hAnsi="Calibri" w:cs="Calibri"/>
                <w:b w:val="0"/>
                <w:bCs w:val="0"/>
                <w:color w:val="000000"/>
              </w:rPr>
            </w:pPr>
          </w:p>
          <w:p w14:paraId="41BECA68" w14:textId="42AFA8BA" w:rsidR="008613D7" w:rsidRPr="002B1F65" w:rsidRDefault="008613D7" w:rsidP="008613D7">
            <w:pPr>
              <w:shd w:val="clear" w:color="auto" w:fill="FFFFFF"/>
              <w:jc w:val="both"/>
              <w:rPr>
                <w:rStyle w:val="Lienhypertexte"/>
                <w:rFonts w:asciiTheme="majorHAnsi" w:hAnsiTheme="majorHAnsi" w:cstheme="majorHAnsi"/>
                <w:b/>
                <w:bCs/>
                <w:color w:val="FF0000"/>
                <w:u w:val="none"/>
              </w:rPr>
            </w:pPr>
            <w:r w:rsidRPr="002B1F65">
              <w:rPr>
                <w:rStyle w:val="Lienhypertexte"/>
                <w:rFonts w:asciiTheme="majorHAnsi" w:hAnsiTheme="majorHAnsi" w:cstheme="majorHAnsi"/>
                <w:b/>
                <w:bCs/>
                <w:color w:val="FF0000"/>
                <w:u w:val="none"/>
              </w:rPr>
              <w:t xml:space="preserve">A consulter, la version </w:t>
            </w:r>
            <w:r w:rsidR="002B1F65" w:rsidRPr="002B1F65">
              <w:rPr>
                <w:rStyle w:val="Lienhypertexte"/>
                <w:rFonts w:asciiTheme="majorHAnsi" w:hAnsiTheme="majorHAnsi" w:cstheme="majorHAnsi"/>
                <w:b/>
                <w:bCs/>
                <w:color w:val="FF0000"/>
                <w:u w:val="none"/>
              </w:rPr>
              <w:t>en vigueur</w:t>
            </w:r>
            <w:r w:rsidR="002B1F65">
              <w:t xml:space="preserve"> </w:t>
            </w:r>
            <w:r w:rsidRPr="002B1F65">
              <w:rPr>
                <w:rStyle w:val="Lienhypertexte"/>
                <w:rFonts w:asciiTheme="majorHAnsi" w:hAnsiTheme="majorHAnsi" w:cstheme="majorHAnsi"/>
                <w:b/>
                <w:bCs/>
                <w:color w:val="FF0000"/>
                <w:u w:val="none"/>
              </w:rPr>
              <w:t xml:space="preserve">au </w:t>
            </w:r>
            <w:r w:rsidR="00FA1775" w:rsidRPr="002B1F65">
              <w:rPr>
                <w:rStyle w:val="Lienhypertexte"/>
                <w:rFonts w:asciiTheme="majorHAnsi" w:hAnsiTheme="majorHAnsi" w:cstheme="majorHAnsi"/>
                <w:b/>
                <w:bCs/>
                <w:color w:val="FF0000"/>
                <w:u w:val="none"/>
              </w:rPr>
              <w:t xml:space="preserve">25 </w:t>
            </w:r>
            <w:r w:rsidRPr="002B1F65">
              <w:rPr>
                <w:rStyle w:val="Lienhypertexte"/>
                <w:rFonts w:asciiTheme="majorHAnsi" w:hAnsiTheme="majorHAnsi" w:cstheme="majorHAnsi"/>
                <w:b/>
                <w:bCs/>
                <w:color w:val="FF0000"/>
                <w:u w:val="none"/>
              </w:rPr>
              <w:t xml:space="preserve">mai 2020 </w:t>
            </w:r>
            <w:r w:rsidR="006574B9" w:rsidRPr="002B1F65">
              <w:rPr>
                <w:rStyle w:val="Lienhypertexte"/>
                <w:rFonts w:asciiTheme="majorHAnsi" w:hAnsiTheme="majorHAnsi" w:cstheme="majorHAnsi"/>
                <w:b/>
                <w:bCs/>
                <w:color w:val="FF0000"/>
                <w:u w:val="none"/>
              </w:rPr>
              <w:t xml:space="preserve">en cliquant ici </w:t>
            </w:r>
            <w:r w:rsidRPr="002B1F65">
              <w:rPr>
                <w:rStyle w:val="Lienhypertexte"/>
                <w:rFonts w:asciiTheme="majorHAnsi" w:hAnsiTheme="majorHAnsi" w:cstheme="majorHAnsi"/>
                <w:b/>
                <w:bCs/>
                <w:color w:val="FF0000"/>
                <w:u w:val="none"/>
              </w:rPr>
              <w:t>:</w:t>
            </w:r>
          </w:p>
          <w:p w14:paraId="159B71FA" w14:textId="77777777" w:rsidR="00FA1775" w:rsidRPr="00FA1775" w:rsidRDefault="007B6A5D" w:rsidP="00FA1775">
            <w:pPr>
              <w:rPr>
                <w:rFonts w:asciiTheme="majorHAnsi" w:hAnsiTheme="majorHAnsi" w:cstheme="majorHAnsi"/>
              </w:rPr>
            </w:pPr>
            <w:hyperlink r:id="rId14" w:history="1">
              <w:r w:rsidR="00FA1775" w:rsidRPr="00FA1775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</w:rPr>
                <w:t>https://www.legifrance.gouv.fr/affichTexte.do?cidTexte=JORFTEXT000041755612&amp;dateTexte=20200525</w:t>
              </w:r>
            </w:hyperlink>
          </w:p>
          <w:p w14:paraId="7E10C494" w14:textId="77777777" w:rsidR="008613D7" w:rsidRDefault="008613D7" w:rsidP="008613D7">
            <w:pPr>
              <w:shd w:val="clear" w:color="auto" w:fill="FFFFFF"/>
              <w:jc w:val="both"/>
              <w:rPr>
                <w:rStyle w:val="lev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</w:pPr>
          </w:p>
          <w:p w14:paraId="050C960A" w14:textId="0A1F3745" w:rsidR="003C2F97" w:rsidRPr="00663729" w:rsidRDefault="003C2F97" w:rsidP="00290A90">
            <w:pPr>
              <w:shd w:val="clear" w:color="auto" w:fill="FFFFFF"/>
              <w:jc w:val="both"/>
              <w:rPr>
                <w:rStyle w:val="lev"/>
                <w:rFonts w:asciiTheme="majorHAnsi" w:hAnsiTheme="majorHAnsi" w:cstheme="majorHAnsi"/>
                <w:b w:val="0"/>
                <w:bCs w:val="0"/>
              </w:rPr>
            </w:pPr>
            <w:r w:rsidRPr="00C97E89">
              <w:rPr>
                <w:rStyle w:val="lev"/>
                <w:rFonts w:asciiTheme="majorHAnsi" w:hAnsiTheme="majorHAnsi" w:cstheme="majorHAnsi"/>
                <w:shd w:val="clear" w:color="auto" w:fill="FFFFFF"/>
              </w:rPr>
              <w:t>Arrêté du 15 avril 2020</w:t>
            </w:r>
            <w:r w:rsidRPr="00663729">
              <w:rPr>
                <w:rStyle w:val="lev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  <w:t> modifiant l'arrêté du 7 février 2007 modifié pris en application de l'article R. 2-1 du code des postes et des communications électroniques et fixant les modalités relatives au dépôt et à la distribution des envois postaux</w:t>
            </w:r>
          </w:p>
          <w:p w14:paraId="149D4FAB" w14:textId="26A594B5" w:rsidR="003C2F97" w:rsidRPr="00663729" w:rsidRDefault="007B6A5D" w:rsidP="00290A90">
            <w:pPr>
              <w:shd w:val="clear" w:color="auto" w:fill="FFFFFF"/>
              <w:jc w:val="both"/>
              <w:rPr>
                <w:rStyle w:val="lev"/>
                <w:rFonts w:asciiTheme="majorHAnsi" w:hAnsiTheme="majorHAnsi" w:cstheme="majorHAnsi"/>
                <w:b w:val="0"/>
                <w:bCs w:val="0"/>
              </w:rPr>
            </w:pPr>
            <w:hyperlink r:id="rId15" w:history="1">
              <w:r w:rsidR="00663729" w:rsidRPr="00663729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</w:rPr>
                <w:t>https://www.legifrance.gouv.fr/eli/arrete/2020/4/15/ECOI2009576A/jo/texte</w:t>
              </w:r>
            </w:hyperlink>
          </w:p>
          <w:p w14:paraId="3AB822B2" w14:textId="21F3CB9F" w:rsidR="00993F09" w:rsidRPr="00020782" w:rsidRDefault="00993F09" w:rsidP="00290A90">
            <w:pPr>
              <w:shd w:val="clear" w:color="auto" w:fill="FFFFFF"/>
              <w:jc w:val="both"/>
              <w:rPr>
                <w:rFonts w:asciiTheme="majorHAnsi" w:hAnsiTheme="majorHAnsi" w:cs="Arial"/>
                <w:color w:val="333333"/>
              </w:rPr>
            </w:pPr>
          </w:p>
        </w:tc>
      </w:tr>
    </w:tbl>
    <w:p w14:paraId="6B188B05" w14:textId="279A288B" w:rsidR="006574B9" w:rsidRDefault="006574B9" w:rsidP="00290A90">
      <w:pPr>
        <w:jc w:val="both"/>
        <w:rPr>
          <w:rFonts w:asciiTheme="majorHAnsi" w:hAnsiTheme="majorHAnsi" w:cs="Calibri"/>
          <w:b/>
          <w:bCs/>
          <w:color w:val="000000"/>
          <w:u w:val="single"/>
        </w:rPr>
      </w:pPr>
    </w:p>
    <w:p w14:paraId="60121B5C" w14:textId="77777777" w:rsidR="006574B9" w:rsidRDefault="006574B9" w:rsidP="00290A90">
      <w:pPr>
        <w:jc w:val="both"/>
        <w:rPr>
          <w:rFonts w:asciiTheme="majorHAnsi" w:hAnsiTheme="majorHAnsi" w:cs="Calibri"/>
          <w:b/>
          <w:bCs/>
          <w:color w:val="000000"/>
          <w:u w:val="single"/>
        </w:rPr>
      </w:pPr>
    </w:p>
    <w:p w14:paraId="0895C39A" w14:textId="64FEDD5B" w:rsidR="00BB06FA" w:rsidRPr="00BB06FA" w:rsidRDefault="00B43EE6" w:rsidP="00290A90">
      <w:pPr>
        <w:jc w:val="both"/>
        <w:rPr>
          <w:rFonts w:asciiTheme="majorHAnsi" w:hAnsiTheme="majorHAnsi" w:cs="Calibri"/>
          <w:b/>
          <w:bCs/>
          <w:color w:val="000000"/>
          <w:u w:val="single"/>
        </w:rPr>
      </w:pPr>
      <w:r>
        <w:rPr>
          <w:rFonts w:asciiTheme="majorHAnsi" w:hAnsiTheme="majorHAnsi" w:cs="Calibri"/>
          <w:b/>
          <w:bCs/>
          <w:color w:val="000000"/>
          <w:u w:val="single"/>
        </w:rPr>
        <w:t xml:space="preserve">I - </w:t>
      </w:r>
      <w:r w:rsidR="00BB06FA" w:rsidRPr="00BB06FA">
        <w:rPr>
          <w:rFonts w:asciiTheme="majorHAnsi" w:hAnsiTheme="majorHAnsi" w:cs="Calibri"/>
          <w:b/>
          <w:bCs/>
          <w:color w:val="000000"/>
          <w:u w:val="single"/>
        </w:rPr>
        <w:t>Période d’</w:t>
      </w:r>
      <w:r w:rsidR="00797ED0">
        <w:rPr>
          <w:rFonts w:asciiTheme="majorHAnsi" w:hAnsiTheme="majorHAnsi" w:cs="Calibri"/>
          <w:b/>
          <w:bCs/>
          <w:color w:val="000000"/>
          <w:u w:val="single"/>
        </w:rPr>
        <w:t>a</w:t>
      </w:r>
      <w:r w:rsidR="00C97E89">
        <w:rPr>
          <w:rFonts w:asciiTheme="majorHAnsi" w:hAnsiTheme="majorHAnsi" w:cs="Calibri"/>
          <w:b/>
          <w:bCs/>
          <w:color w:val="000000"/>
          <w:u w:val="single"/>
        </w:rPr>
        <w:t>pplication de l’état d’urgence sanitaire</w:t>
      </w:r>
      <w:r w:rsidR="00233614">
        <w:rPr>
          <w:rFonts w:asciiTheme="majorHAnsi" w:hAnsiTheme="majorHAnsi" w:cs="Calibri"/>
          <w:b/>
          <w:bCs/>
          <w:color w:val="000000"/>
          <w:u w:val="single"/>
        </w:rPr>
        <w:t xml:space="preserve"> (</w:t>
      </w:r>
      <w:r w:rsidR="00290A90">
        <w:rPr>
          <w:rFonts w:asciiTheme="majorHAnsi" w:hAnsiTheme="majorHAnsi" w:cs="Calibri"/>
          <w:b/>
          <w:bCs/>
          <w:color w:val="000000"/>
          <w:u w:val="single"/>
        </w:rPr>
        <w:t>lois des 23 mars et 11 mai 2020, instituant et prorogeant l’état d’urgence sanitaire</w:t>
      </w:r>
      <w:r w:rsidR="00233614">
        <w:rPr>
          <w:rFonts w:asciiTheme="majorHAnsi" w:hAnsiTheme="majorHAnsi" w:cs="Calibri"/>
          <w:b/>
          <w:bCs/>
          <w:color w:val="000000"/>
          <w:u w:val="single"/>
        </w:rPr>
        <w:t>)</w:t>
      </w:r>
    </w:p>
    <w:p w14:paraId="55E70ACF" w14:textId="77777777" w:rsidR="00BB06FA" w:rsidRDefault="00BB06FA" w:rsidP="00290A90">
      <w:pPr>
        <w:jc w:val="both"/>
        <w:rPr>
          <w:rFonts w:asciiTheme="majorHAnsi" w:hAnsiTheme="majorHAnsi" w:cs="Calibri"/>
          <w:color w:val="000000"/>
        </w:rPr>
      </w:pPr>
    </w:p>
    <w:p w14:paraId="293F02D7" w14:textId="25187B7C" w:rsidR="00C97E89" w:rsidRDefault="0002034D" w:rsidP="00290A90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L’état d’urgence sanitaire est </w:t>
      </w:r>
      <w:r w:rsidR="00FA1775">
        <w:rPr>
          <w:rFonts w:asciiTheme="majorHAnsi" w:hAnsiTheme="majorHAnsi" w:cs="Calibri"/>
          <w:color w:val="000000"/>
        </w:rPr>
        <w:t>appliqué depuis le</w:t>
      </w:r>
      <w:r w:rsidR="000B3010">
        <w:rPr>
          <w:rFonts w:asciiTheme="majorHAnsi" w:hAnsiTheme="majorHAnsi" w:cs="Calibri"/>
          <w:color w:val="000000"/>
        </w:rPr>
        <w:t xml:space="preserve"> 12 mars</w:t>
      </w:r>
      <w:r w:rsidR="00020782">
        <w:rPr>
          <w:rFonts w:asciiTheme="majorHAnsi" w:hAnsiTheme="majorHAnsi" w:cs="Calibri"/>
          <w:color w:val="000000"/>
        </w:rPr>
        <w:t xml:space="preserve"> 2020</w:t>
      </w:r>
      <w:r w:rsidR="00290A90">
        <w:rPr>
          <w:rFonts w:asciiTheme="majorHAnsi" w:hAnsiTheme="majorHAnsi" w:cs="Calibri"/>
          <w:color w:val="000000"/>
        </w:rPr>
        <w:t xml:space="preserve">. </w:t>
      </w:r>
    </w:p>
    <w:p w14:paraId="0FDAD6A9" w14:textId="77777777" w:rsidR="00C97E89" w:rsidRDefault="00C97E89" w:rsidP="00290A90">
      <w:pPr>
        <w:jc w:val="both"/>
        <w:rPr>
          <w:rFonts w:asciiTheme="majorHAnsi" w:hAnsiTheme="majorHAnsi" w:cs="Calibri"/>
          <w:color w:val="000000"/>
        </w:rPr>
      </w:pPr>
    </w:p>
    <w:p w14:paraId="5A45A951" w14:textId="77777777" w:rsidR="00FA1775" w:rsidRDefault="00290A90" w:rsidP="00290A90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Il a été fixé dans un premier temps</w:t>
      </w:r>
      <w:r w:rsidR="000B3010">
        <w:rPr>
          <w:rFonts w:asciiTheme="majorHAnsi" w:hAnsiTheme="majorHAnsi" w:cs="Calibri"/>
          <w:color w:val="000000"/>
        </w:rPr>
        <w:t>, pour une période de deux mois, courant jusqu’au 24 mai 2020</w:t>
      </w:r>
      <w:r w:rsidR="00FA1775">
        <w:rPr>
          <w:rFonts w:asciiTheme="majorHAnsi" w:hAnsiTheme="majorHAnsi" w:cs="Calibri"/>
          <w:color w:val="000000"/>
        </w:rPr>
        <w:t>.</w:t>
      </w:r>
    </w:p>
    <w:p w14:paraId="10FB5C2D" w14:textId="77777777" w:rsidR="00FA1775" w:rsidRDefault="00FA1775" w:rsidP="00290A90">
      <w:pPr>
        <w:jc w:val="both"/>
        <w:rPr>
          <w:rFonts w:asciiTheme="majorHAnsi" w:hAnsiTheme="majorHAnsi" w:cs="Calibri"/>
          <w:color w:val="000000"/>
        </w:rPr>
      </w:pPr>
    </w:p>
    <w:p w14:paraId="57ADC480" w14:textId="160BE70B" w:rsidR="00020782" w:rsidRPr="006241C1" w:rsidRDefault="00FA1775" w:rsidP="00290A90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P</w:t>
      </w:r>
      <w:r w:rsidR="00290A90">
        <w:rPr>
          <w:rFonts w:asciiTheme="majorHAnsi" w:hAnsiTheme="majorHAnsi" w:cs="Calibri"/>
          <w:color w:val="000000"/>
        </w:rPr>
        <w:t xml:space="preserve">uis </w:t>
      </w:r>
      <w:r w:rsidR="006241C1">
        <w:rPr>
          <w:rFonts w:asciiTheme="majorHAnsi" w:hAnsiTheme="majorHAnsi" w:cs="Calibri"/>
          <w:color w:val="000000"/>
        </w:rPr>
        <w:t xml:space="preserve">il </w:t>
      </w:r>
      <w:r w:rsidR="00290A90">
        <w:rPr>
          <w:rFonts w:asciiTheme="majorHAnsi" w:hAnsiTheme="majorHAnsi" w:cs="Calibri"/>
          <w:color w:val="000000"/>
        </w:rPr>
        <w:t xml:space="preserve">a été </w:t>
      </w:r>
      <w:r w:rsidR="00290A90" w:rsidRPr="006241C1">
        <w:rPr>
          <w:rFonts w:asciiTheme="majorHAnsi" w:hAnsiTheme="majorHAnsi" w:cs="Calibri"/>
          <w:color w:val="000000"/>
        </w:rPr>
        <w:t>prorogé jusqu’au 10 juillet 2020</w:t>
      </w:r>
      <w:r w:rsidR="000B3010" w:rsidRPr="006241C1">
        <w:rPr>
          <w:rFonts w:asciiTheme="majorHAnsi" w:hAnsiTheme="majorHAnsi" w:cs="Calibri"/>
          <w:color w:val="000000"/>
        </w:rPr>
        <w:t>.</w:t>
      </w:r>
    </w:p>
    <w:p w14:paraId="6D35D611" w14:textId="456239AB" w:rsidR="00D13D67" w:rsidRDefault="00D13D67" w:rsidP="00290A90">
      <w:pPr>
        <w:jc w:val="both"/>
        <w:rPr>
          <w:rFonts w:asciiTheme="majorHAnsi" w:hAnsiTheme="majorHAnsi" w:cs="Calibri"/>
          <w:color w:val="000000"/>
        </w:rPr>
      </w:pPr>
    </w:p>
    <w:p w14:paraId="644B39BF" w14:textId="53F837E3" w:rsidR="00D13D67" w:rsidRDefault="00D13D67" w:rsidP="00290A90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Toutefois, pour les procédures</w:t>
      </w:r>
      <w:r w:rsidR="00FA1775">
        <w:rPr>
          <w:rFonts w:asciiTheme="majorHAnsi" w:hAnsiTheme="majorHAnsi" w:cs="Calibri"/>
          <w:color w:val="000000"/>
        </w:rPr>
        <w:t xml:space="preserve"> devant les juridictions administratives</w:t>
      </w:r>
      <w:r>
        <w:rPr>
          <w:rFonts w:asciiTheme="majorHAnsi" w:hAnsiTheme="majorHAnsi" w:cs="Calibri"/>
          <w:color w:val="000000"/>
        </w:rPr>
        <w:t xml:space="preserve">, </w:t>
      </w:r>
      <w:r w:rsidR="006241C1">
        <w:rPr>
          <w:rFonts w:asciiTheme="majorHAnsi" w:hAnsiTheme="majorHAnsi" w:cs="Calibri"/>
          <w:color w:val="000000"/>
        </w:rPr>
        <w:t xml:space="preserve">les délais </w:t>
      </w:r>
      <w:r w:rsidR="00FA1775">
        <w:rPr>
          <w:rFonts w:asciiTheme="majorHAnsi" w:hAnsiTheme="majorHAnsi" w:cs="Calibri"/>
          <w:color w:val="000000"/>
        </w:rPr>
        <w:t>reste</w:t>
      </w:r>
      <w:r w:rsidR="006241C1">
        <w:rPr>
          <w:rFonts w:asciiTheme="majorHAnsi" w:hAnsiTheme="majorHAnsi" w:cs="Calibri"/>
          <w:color w:val="000000"/>
        </w:rPr>
        <w:t>nt bloqués</w:t>
      </w:r>
      <w:r>
        <w:rPr>
          <w:rFonts w:asciiTheme="majorHAnsi" w:hAnsiTheme="majorHAnsi" w:cs="Calibri"/>
          <w:color w:val="000000"/>
        </w:rPr>
        <w:t xml:space="preserve"> seulement jusqu’au 23 juin 2020</w:t>
      </w:r>
      <w:r w:rsidR="00797ED0">
        <w:rPr>
          <w:rStyle w:val="Appelnotedebasdep"/>
          <w:rFonts w:asciiTheme="majorHAnsi" w:hAnsiTheme="majorHAnsi" w:cs="Calibri"/>
          <w:color w:val="000000"/>
        </w:rPr>
        <w:footnoteReference w:id="1"/>
      </w:r>
      <w:r>
        <w:rPr>
          <w:rFonts w:asciiTheme="majorHAnsi" w:hAnsiTheme="majorHAnsi" w:cs="Calibri"/>
          <w:color w:val="000000"/>
        </w:rPr>
        <w:t>.</w:t>
      </w:r>
    </w:p>
    <w:p w14:paraId="2D1094D3" w14:textId="77777777" w:rsidR="00020782" w:rsidRDefault="00020782" w:rsidP="00290A90">
      <w:pPr>
        <w:jc w:val="both"/>
        <w:rPr>
          <w:rFonts w:asciiTheme="majorHAnsi" w:hAnsiTheme="majorHAnsi" w:cs="Calibri"/>
          <w:color w:val="000000"/>
        </w:rPr>
      </w:pPr>
    </w:p>
    <w:p w14:paraId="16FE1B84" w14:textId="6C2273BA" w:rsidR="00BB06FA" w:rsidRPr="00BB06FA" w:rsidRDefault="00B43EE6" w:rsidP="00290A90">
      <w:pPr>
        <w:jc w:val="both"/>
        <w:rPr>
          <w:rFonts w:asciiTheme="majorHAnsi" w:hAnsiTheme="majorHAnsi" w:cs="Calibri"/>
          <w:b/>
          <w:bCs/>
          <w:color w:val="000000"/>
          <w:u w:val="single"/>
        </w:rPr>
      </w:pPr>
      <w:r>
        <w:rPr>
          <w:rFonts w:asciiTheme="majorHAnsi" w:hAnsiTheme="majorHAnsi" w:cs="Calibri"/>
          <w:b/>
          <w:bCs/>
          <w:color w:val="000000"/>
          <w:u w:val="single"/>
        </w:rPr>
        <w:t xml:space="preserve">II - </w:t>
      </w:r>
      <w:r w:rsidR="00BB06FA" w:rsidRPr="00BB06FA">
        <w:rPr>
          <w:rFonts w:asciiTheme="majorHAnsi" w:hAnsiTheme="majorHAnsi" w:cs="Calibri"/>
          <w:b/>
          <w:bCs/>
          <w:color w:val="000000"/>
          <w:u w:val="single"/>
        </w:rPr>
        <w:t>Interruption des délais</w:t>
      </w:r>
    </w:p>
    <w:p w14:paraId="170B13B4" w14:textId="77777777" w:rsidR="00BB06FA" w:rsidRDefault="00BB06FA" w:rsidP="00290A90">
      <w:pPr>
        <w:jc w:val="both"/>
        <w:rPr>
          <w:rFonts w:asciiTheme="majorHAnsi" w:hAnsiTheme="majorHAnsi" w:cs="Calibri"/>
          <w:color w:val="000000"/>
        </w:rPr>
      </w:pPr>
    </w:p>
    <w:p w14:paraId="4921B019" w14:textId="0040ED27" w:rsidR="00797ED0" w:rsidRDefault="00290A90" w:rsidP="00290A90">
      <w:pPr>
        <w:jc w:val="both"/>
      </w:pPr>
      <w:r>
        <w:rPr>
          <w:rFonts w:asciiTheme="majorHAnsi" w:hAnsiTheme="majorHAnsi" w:cs="Calibri"/>
          <w:color w:val="000000"/>
        </w:rPr>
        <w:t>Depuis</w:t>
      </w:r>
      <w:r w:rsidR="000B3010">
        <w:rPr>
          <w:rFonts w:asciiTheme="majorHAnsi" w:hAnsiTheme="majorHAnsi" w:cs="Calibri"/>
          <w:color w:val="000000"/>
        </w:rPr>
        <w:t xml:space="preserve"> le 12 mars</w:t>
      </w:r>
      <w:r w:rsidR="002260F9">
        <w:rPr>
          <w:rFonts w:asciiTheme="majorHAnsi" w:hAnsiTheme="majorHAnsi" w:cs="Calibri"/>
          <w:color w:val="000000"/>
        </w:rPr>
        <w:t xml:space="preserve"> 2020</w:t>
      </w:r>
      <w:r w:rsidR="000B3010">
        <w:rPr>
          <w:rFonts w:asciiTheme="majorHAnsi" w:hAnsiTheme="majorHAnsi" w:cs="Calibri"/>
          <w:color w:val="000000"/>
        </w:rPr>
        <w:t xml:space="preserve">, </w:t>
      </w:r>
      <w:r>
        <w:rPr>
          <w:rFonts w:asciiTheme="majorHAnsi" w:hAnsiTheme="majorHAnsi" w:cs="Calibri"/>
          <w:color w:val="000000"/>
        </w:rPr>
        <w:t xml:space="preserve">quasiment </w:t>
      </w:r>
      <w:r w:rsidR="000B3010">
        <w:rPr>
          <w:rFonts w:asciiTheme="majorHAnsi" w:hAnsiTheme="majorHAnsi" w:cs="Calibri"/>
          <w:color w:val="000000"/>
        </w:rPr>
        <w:t>tous les délais de procédure devant les juridictions administratives sont bloqués</w:t>
      </w:r>
      <w:r w:rsidR="006241C1">
        <w:rPr>
          <w:rFonts w:asciiTheme="majorHAnsi" w:hAnsiTheme="majorHAnsi" w:cs="Calibri"/>
          <w:color w:val="000000"/>
        </w:rPr>
        <w:t xml:space="preserve"> jusqu’au 23 juin 2020</w:t>
      </w:r>
      <w:r w:rsidR="006241C1">
        <w:t>.</w:t>
      </w:r>
    </w:p>
    <w:p w14:paraId="55D69A31" w14:textId="24E621A8" w:rsidR="00FA1775" w:rsidRDefault="00FA1775" w:rsidP="00290A90">
      <w:pPr>
        <w:jc w:val="both"/>
      </w:pPr>
    </w:p>
    <w:p w14:paraId="2BA5FE07" w14:textId="56AD9936" w:rsidR="00FA1775" w:rsidRPr="00FA1775" w:rsidRDefault="00FA1775" w:rsidP="00290A90">
      <w:pPr>
        <w:jc w:val="both"/>
        <w:rPr>
          <w:rFonts w:asciiTheme="majorHAnsi" w:hAnsiTheme="majorHAnsi" w:cstheme="majorHAnsi"/>
          <w:color w:val="000000"/>
        </w:rPr>
      </w:pPr>
      <w:r w:rsidRPr="00FA1775">
        <w:rPr>
          <w:rFonts w:asciiTheme="majorHAnsi" w:hAnsiTheme="majorHAnsi" w:cstheme="majorHAnsi"/>
        </w:rPr>
        <w:t xml:space="preserve">Cela concerne les </w:t>
      </w:r>
      <w:r w:rsidRPr="00FA1775">
        <w:rPr>
          <w:rFonts w:asciiTheme="majorHAnsi" w:hAnsiTheme="majorHAnsi" w:cstheme="majorHAnsi"/>
          <w:color w:val="000000"/>
        </w:rPr>
        <w:t>Tribunaux administratifs, les Cours administratives d’appel, le Conseil d’</w:t>
      </w:r>
      <w:proofErr w:type="spellStart"/>
      <w:r w:rsidRPr="00FA1775">
        <w:rPr>
          <w:rFonts w:asciiTheme="majorHAnsi" w:hAnsiTheme="majorHAnsi" w:cstheme="majorHAnsi"/>
          <w:color w:val="000000"/>
        </w:rPr>
        <w:t>Etat</w:t>
      </w:r>
      <w:proofErr w:type="spellEnd"/>
      <w:r w:rsidRPr="00FA1775">
        <w:rPr>
          <w:rFonts w:asciiTheme="majorHAnsi" w:hAnsiTheme="majorHAnsi" w:cstheme="majorHAnsi"/>
          <w:color w:val="000000"/>
        </w:rPr>
        <w:t xml:space="preserve"> et la Cour nationale du droit d’asile</w:t>
      </w:r>
      <w:r>
        <w:rPr>
          <w:rFonts w:asciiTheme="majorHAnsi" w:hAnsiTheme="majorHAnsi" w:cstheme="majorHAnsi"/>
          <w:color w:val="000000"/>
        </w:rPr>
        <w:t>.</w:t>
      </w:r>
    </w:p>
    <w:p w14:paraId="7FD6D236" w14:textId="6F4B5946" w:rsidR="00290A90" w:rsidRDefault="00290A90" w:rsidP="00290A90">
      <w:pPr>
        <w:jc w:val="both"/>
        <w:rPr>
          <w:rFonts w:asciiTheme="majorHAnsi" w:hAnsiTheme="majorHAnsi" w:cs="Calibri"/>
          <w:color w:val="000000"/>
        </w:rPr>
      </w:pPr>
    </w:p>
    <w:p w14:paraId="38ACD5C8" w14:textId="0AA02BE2" w:rsidR="00290A90" w:rsidRDefault="001B3CFD" w:rsidP="00290A90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Toutefois, pour certaines procédures, il n’y a pas eu de blocage </w:t>
      </w:r>
      <w:r w:rsidR="00FA1775">
        <w:rPr>
          <w:rFonts w:asciiTheme="majorHAnsi" w:hAnsiTheme="majorHAnsi" w:cs="Calibri"/>
          <w:color w:val="000000"/>
        </w:rPr>
        <w:t xml:space="preserve">du tout </w:t>
      </w:r>
      <w:r>
        <w:rPr>
          <w:rFonts w:asciiTheme="majorHAnsi" w:hAnsiTheme="majorHAnsi" w:cs="Calibri"/>
          <w:color w:val="000000"/>
        </w:rPr>
        <w:t>et pour d’autres</w:t>
      </w:r>
      <w:r w:rsidR="00797ED0">
        <w:rPr>
          <w:rFonts w:asciiTheme="majorHAnsi" w:hAnsiTheme="majorHAnsi" w:cs="Calibri"/>
          <w:color w:val="000000"/>
        </w:rPr>
        <w:t xml:space="preserve"> encore</w:t>
      </w:r>
      <w:r>
        <w:rPr>
          <w:rFonts w:asciiTheme="majorHAnsi" w:hAnsiTheme="majorHAnsi" w:cs="Calibri"/>
          <w:color w:val="000000"/>
        </w:rPr>
        <w:t xml:space="preserve">, il y en a un mais </w:t>
      </w:r>
      <w:r w:rsidR="00797ED0">
        <w:rPr>
          <w:rFonts w:asciiTheme="majorHAnsi" w:hAnsiTheme="majorHAnsi" w:cs="Calibri"/>
          <w:color w:val="000000"/>
        </w:rPr>
        <w:t>celui-ci</w:t>
      </w:r>
      <w:r>
        <w:rPr>
          <w:rFonts w:asciiTheme="majorHAnsi" w:hAnsiTheme="majorHAnsi" w:cs="Calibri"/>
          <w:color w:val="000000"/>
        </w:rPr>
        <w:t xml:space="preserve"> </w:t>
      </w:r>
      <w:r w:rsidR="00A70041">
        <w:rPr>
          <w:rFonts w:asciiTheme="majorHAnsi" w:hAnsiTheme="majorHAnsi" w:cs="Calibri"/>
          <w:color w:val="000000"/>
        </w:rPr>
        <w:t>a cessé le 23</w:t>
      </w:r>
      <w:r>
        <w:rPr>
          <w:rFonts w:asciiTheme="majorHAnsi" w:hAnsiTheme="majorHAnsi" w:cs="Calibri"/>
          <w:color w:val="000000"/>
        </w:rPr>
        <w:t xml:space="preserve"> mai 2020 (voir plus bas).</w:t>
      </w:r>
    </w:p>
    <w:p w14:paraId="5C2713F9" w14:textId="4B9B29A0" w:rsidR="000B3010" w:rsidRDefault="000B3010" w:rsidP="00290A90">
      <w:pPr>
        <w:jc w:val="both"/>
        <w:rPr>
          <w:rFonts w:asciiTheme="majorHAnsi" w:hAnsiTheme="majorHAnsi" w:cs="Calibri"/>
          <w:color w:val="000000"/>
        </w:rPr>
      </w:pPr>
    </w:p>
    <w:p w14:paraId="1A98B303" w14:textId="6F1827A5" w:rsidR="002B1F65" w:rsidRDefault="002B1F65" w:rsidP="00290A90">
      <w:pPr>
        <w:jc w:val="both"/>
        <w:rPr>
          <w:rFonts w:asciiTheme="majorHAnsi" w:hAnsiTheme="majorHAnsi" w:cs="Calibri"/>
          <w:color w:val="000000"/>
        </w:rPr>
      </w:pPr>
    </w:p>
    <w:p w14:paraId="0CB5CF91" w14:textId="35E8B36F" w:rsidR="002B1F65" w:rsidRDefault="002B1F65" w:rsidP="00290A90">
      <w:pPr>
        <w:jc w:val="both"/>
        <w:rPr>
          <w:rFonts w:asciiTheme="majorHAnsi" w:hAnsiTheme="majorHAnsi" w:cs="Calibri"/>
          <w:color w:val="000000"/>
        </w:rPr>
      </w:pPr>
    </w:p>
    <w:p w14:paraId="3B388749" w14:textId="02AACCD2" w:rsidR="002B1F65" w:rsidRDefault="002B1F65" w:rsidP="00290A90">
      <w:pPr>
        <w:jc w:val="both"/>
        <w:rPr>
          <w:rFonts w:asciiTheme="majorHAnsi" w:hAnsiTheme="majorHAnsi" w:cs="Calibri"/>
          <w:color w:val="000000"/>
        </w:rPr>
      </w:pPr>
    </w:p>
    <w:p w14:paraId="6D804AD6" w14:textId="6DC3D693" w:rsidR="002B1F65" w:rsidRDefault="002B1F65" w:rsidP="00290A90">
      <w:pPr>
        <w:jc w:val="both"/>
        <w:rPr>
          <w:rFonts w:asciiTheme="majorHAnsi" w:hAnsiTheme="majorHAnsi" w:cs="Calibri"/>
          <w:color w:val="000000"/>
        </w:rPr>
      </w:pPr>
    </w:p>
    <w:p w14:paraId="0D0BA64A" w14:textId="12F7131E" w:rsidR="002B1F65" w:rsidRDefault="002B1F65" w:rsidP="00290A90">
      <w:pPr>
        <w:jc w:val="both"/>
        <w:rPr>
          <w:rFonts w:asciiTheme="majorHAnsi" w:hAnsiTheme="majorHAnsi" w:cs="Calibri"/>
          <w:color w:val="000000"/>
        </w:rPr>
      </w:pPr>
    </w:p>
    <w:p w14:paraId="2BA51C26" w14:textId="77777777" w:rsidR="002B1F65" w:rsidRDefault="002B1F65" w:rsidP="00290A90">
      <w:pPr>
        <w:jc w:val="both"/>
        <w:rPr>
          <w:rFonts w:asciiTheme="majorHAnsi" w:hAnsiTheme="majorHAnsi" w:cs="Calibri"/>
          <w:color w:val="000000"/>
        </w:rPr>
      </w:pPr>
    </w:p>
    <w:p w14:paraId="7608C7AA" w14:textId="3A1F0074" w:rsidR="0002573F" w:rsidRDefault="00B43EE6" w:rsidP="00290A90">
      <w:pPr>
        <w:jc w:val="both"/>
        <w:rPr>
          <w:rFonts w:asciiTheme="majorHAnsi" w:hAnsiTheme="majorHAnsi" w:cs="Calibri"/>
          <w:b/>
          <w:bCs/>
          <w:color w:val="000000"/>
          <w:u w:val="single"/>
        </w:rPr>
      </w:pPr>
      <w:r>
        <w:rPr>
          <w:rFonts w:asciiTheme="majorHAnsi" w:hAnsiTheme="majorHAnsi" w:cs="Calibri"/>
          <w:b/>
          <w:bCs/>
          <w:color w:val="000000"/>
          <w:u w:val="single"/>
        </w:rPr>
        <w:lastRenderedPageBreak/>
        <w:t xml:space="preserve">III </w:t>
      </w:r>
      <w:r w:rsidR="0002573F">
        <w:rPr>
          <w:rFonts w:asciiTheme="majorHAnsi" w:hAnsiTheme="majorHAnsi" w:cs="Calibri"/>
          <w:b/>
          <w:bCs/>
          <w:color w:val="000000"/>
          <w:u w:val="single"/>
        </w:rPr>
        <w:t>–</w:t>
      </w:r>
      <w:r>
        <w:rPr>
          <w:rFonts w:asciiTheme="majorHAnsi" w:hAnsiTheme="majorHAnsi" w:cs="Calibri"/>
          <w:b/>
          <w:bCs/>
          <w:color w:val="000000"/>
          <w:u w:val="single"/>
        </w:rPr>
        <w:t xml:space="preserve"> </w:t>
      </w:r>
      <w:r w:rsidR="0002573F">
        <w:rPr>
          <w:rFonts w:asciiTheme="majorHAnsi" w:hAnsiTheme="majorHAnsi" w:cs="Calibri"/>
          <w:b/>
          <w:bCs/>
          <w:color w:val="000000"/>
          <w:u w:val="single"/>
        </w:rPr>
        <w:t>Reprise des délais pour la période complète</w:t>
      </w:r>
    </w:p>
    <w:p w14:paraId="52613430" w14:textId="761BEB4D" w:rsidR="0002573F" w:rsidRDefault="0002573F" w:rsidP="00290A90">
      <w:pPr>
        <w:jc w:val="both"/>
        <w:rPr>
          <w:rFonts w:asciiTheme="majorHAnsi" w:hAnsiTheme="majorHAnsi" w:cs="Calibri"/>
          <w:b/>
          <w:bCs/>
          <w:color w:val="000000"/>
          <w:u w:val="single"/>
        </w:rPr>
      </w:pPr>
    </w:p>
    <w:p w14:paraId="45CFEA7D" w14:textId="5969B9C8" w:rsidR="0002573F" w:rsidRDefault="0002573F" w:rsidP="0002573F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A l’expiration des périodes de blocage résultant de l’état d’urgence sanitaire, </w:t>
      </w:r>
      <w:r w:rsidRPr="002B1F65">
        <w:rPr>
          <w:rFonts w:asciiTheme="majorHAnsi" w:hAnsiTheme="majorHAnsi" w:cs="Calibri"/>
          <w:b/>
          <w:bCs/>
          <w:color w:val="000000"/>
        </w:rPr>
        <w:t>les délais recommenceront à courir pour leur durée complète</w:t>
      </w:r>
      <w:r>
        <w:rPr>
          <w:rStyle w:val="Appelnotedebasdep"/>
          <w:rFonts w:asciiTheme="majorHAnsi" w:hAnsiTheme="majorHAnsi" w:cs="Calibri"/>
          <w:color w:val="000000"/>
        </w:rPr>
        <w:footnoteReference w:id="2"/>
      </w:r>
      <w:r>
        <w:rPr>
          <w:rFonts w:asciiTheme="majorHAnsi" w:hAnsiTheme="majorHAnsi" w:cs="Calibri"/>
          <w:color w:val="000000"/>
        </w:rPr>
        <w:t>.</w:t>
      </w:r>
    </w:p>
    <w:p w14:paraId="480903D3" w14:textId="77777777" w:rsidR="00C97E89" w:rsidRDefault="00C97E89" w:rsidP="0002573F">
      <w:pPr>
        <w:jc w:val="both"/>
        <w:rPr>
          <w:rFonts w:asciiTheme="majorHAnsi" w:hAnsiTheme="majorHAnsi" w:cs="Calibri"/>
          <w:color w:val="000000"/>
        </w:rPr>
      </w:pPr>
    </w:p>
    <w:p w14:paraId="5463A51C" w14:textId="77777777" w:rsidR="0002573F" w:rsidRDefault="0002573F" w:rsidP="004933FC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Par exemple :</w:t>
      </w:r>
    </w:p>
    <w:p w14:paraId="0DC20C00" w14:textId="736F713B" w:rsidR="0002573F" w:rsidRPr="00020782" w:rsidRDefault="0002573F" w:rsidP="0002573F">
      <w:pPr>
        <w:pStyle w:val="Paragraphedeliste"/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- deux mois devant le Tribunal administratif pour les refus de visa, de regroupement familial, d’autorisation de travail ou de naturalisation</w:t>
      </w:r>
    </w:p>
    <w:p w14:paraId="685313E5" w14:textId="77777777" w:rsidR="0002573F" w:rsidRDefault="0002573F" w:rsidP="0002573F">
      <w:pPr>
        <w:pStyle w:val="Paragraphedeliste"/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- trente jours ou quinze jours devant le Tribunal administratif pour les OQTF (et les mesures qui les accompagnent)</w:t>
      </w:r>
    </w:p>
    <w:p w14:paraId="690ACF78" w14:textId="0339DA7A" w:rsidR="00797ED0" w:rsidRPr="00FA1775" w:rsidRDefault="0002573F" w:rsidP="00FA1775">
      <w:pPr>
        <w:pStyle w:val="Paragraphedeliste"/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- un mois devant la Cour nationale du droit d’asile.</w:t>
      </w:r>
    </w:p>
    <w:p w14:paraId="5E343481" w14:textId="77777777" w:rsidR="0002573F" w:rsidRDefault="0002573F" w:rsidP="0002573F">
      <w:pPr>
        <w:jc w:val="both"/>
        <w:rPr>
          <w:rFonts w:asciiTheme="majorHAnsi" w:hAnsiTheme="majorHAnsi" w:cs="Calibri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18"/>
      </w:tblGrid>
      <w:tr w:rsidR="0002573F" w14:paraId="6B4E3B48" w14:textId="77777777" w:rsidTr="000F6195">
        <w:tc>
          <w:tcPr>
            <w:tcW w:w="9318" w:type="dxa"/>
          </w:tcPr>
          <w:p w14:paraId="13CF17CD" w14:textId="77777777" w:rsidR="0002573F" w:rsidRDefault="0002573F" w:rsidP="000F6195">
            <w:pPr>
              <w:jc w:val="both"/>
              <w:rPr>
                <w:rFonts w:asciiTheme="majorHAnsi" w:hAnsiTheme="majorHAnsi" w:cs="Calibri"/>
                <w:b/>
                <w:bCs/>
                <w:color w:val="000000"/>
                <w:u w:val="single"/>
              </w:rPr>
            </w:pPr>
          </w:p>
          <w:p w14:paraId="0AD0CC46" w14:textId="77777777" w:rsidR="0002573F" w:rsidRPr="00020782" w:rsidRDefault="0002573F" w:rsidP="000F6195">
            <w:pPr>
              <w:jc w:val="both"/>
              <w:rPr>
                <w:rFonts w:asciiTheme="majorHAnsi" w:hAnsiTheme="majorHAnsi" w:cs="Calibri"/>
                <w:b/>
                <w:bCs/>
                <w:color w:val="000000"/>
                <w:u w:val="single"/>
              </w:rPr>
            </w:pPr>
            <w:r w:rsidRPr="00020782">
              <w:rPr>
                <w:rFonts w:asciiTheme="majorHAnsi" w:hAnsiTheme="majorHAnsi" w:cs="Calibri"/>
                <w:b/>
                <w:bCs/>
                <w:color w:val="000000"/>
                <w:u w:val="single"/>
              </w:rPr>
              <w:t>Rappel</w:t>
            </w:r>
          </w:p>
          <w:p w14:paraId="073940C5" w14:textId="77777777" w:rsidR="0002573F" w:rsidRDefault="0002573F" w:rsidP="000F6195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  <w:p w14:paraId="3A7686E8" w14:textId="7EE1F0C1" w:rsidR="0002573F" w:rsidRDefault="0002573F" w:rsidP="000F6195">
            <w:pPr>
              <w:jc w:val="both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Il reste toujours possible de déposer un recours pendant l’état d’urgence sanitaire.</w:t>
            </w:r>
          </w:p>
          <w:p w14:paraId="3CDE2588" w14:textId="3152B157" w:rsidR="0002573F" w:rsidRDefault="0002573F" w:rsidP="000F6195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  <w:p w14:paraId="4C6A35C4" w14:textId="03D386DD" w:rsidR="0002573F" w:rsidRDefault="0002573F" w:rsidP="000F6195">
            <w:pPr>
              <w:jc w:val="both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Par définition, le délai aura été respecté.</w:t>
            </w:r>
          </w:p>
          <w:p w14:paraId="702234BD" w14:textId="77777777" w:rsidR="0002573F" w:rsidRDefault="0002573F" w:rsidP="000F6195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</w:tc>
      </w:tr>
    </w:tbl>
    <w:p w14:paraId="0BEBD412" w14:textId="77777777" w:rsidR="00FA1775" w:rsidRDefault="00FA1775" w:rsidP="00290A90">
      <w:pPr>
        <w:jc w:val="both"/>
        <w:rPr>
          <w:rFonts w:asciiTheme="majorHAnsi" w:hAnsiTheme="majorHAnsi" w:cs="Calibri"/>
          <w:b/>
          <w:bCs/>
          <w:color w:val="000000"/>
          <w:u w:val="single"/>
        </w:rPr>
      </w:pPr>
    </w:p>
    <w:p w14:paraId="79E018A1" w14:textId="487651DF" w:rsidR="00BB06FA" w:rsidRPr="00BB06FA" w:rsidRDefault="0002573F" w:rsidP="00290A90">
      <w:pPr>
        <w:jc w:val="both"/>
        <w:rPr>
          <w:rFonts w:asciiTheme="majorHAnsi" w:hAnsiTheme="majorHAnsi" w:cs="Calibri"/>
          <w:b/>
          <w:bCs/>
          <w:color w:val="000000"/>
          <w:u w:val="single"/>
        </w:rPr>
      </w:pPr>
      <w:r>
        <w:rPr>
          <w:rFonts w:asciiTheme="majorHAnsi" w:hAnsiTheme="majorHAnsi" w:cs="Calibri"/>
          <w:b/>
          <w:bCs/>
          <w:color w:val="000000"/>
          <w:u w:val="single"/>
        </w:rPr>
        <w:t xml:space="preserve">IV </w:t>
      </w:r>
      <w:r w:rsidR="00C97E89">
        <w:rPr>
          <w:rFonts w:asciiTheme="majorHAnsi" w:hAnsiTheme="majorHAnsi" w:cs="Calibri"/>
          <w:b/>
          <w:bCs/>
          <w:color w:val="000000"/>
          <w:u w:val="single"/>
        </w:rPr>
        <w:t>–</w:t>
      </w:r>
      <w:r>
        <w:rPr>
          <w:rFonts w:asciiTheme="majorHAnsi" w:hAnsiTheme="majorHAnsi" w:cs="Calibri"/>
          <w:b/>
          <w:bCs/>
          <w:color w:val="000000"/>
          <w:u w:val="single"/>
        </w:rPr>
        <w:t xml:space="preserve"> </w:t>
      </w:r>
      <w:r w:rsidR="00C97E89">
        <w:rPr>
          <w:rFonts w:asciiTheme="majorHAnsi" w:hAnsiTheme="majorHAnsi" w:cs="Calibri"/>
          <w:b/>
          <w:bCs/>
          <w:color w:val="000000"/>
          <w:u w:val="single"/>
        </w:rPr>
        <w:t>Cessation</w:t>
      </w:r>
      <w:r w:rsidR="00BB06FA" w:rsidRPr="00BB06FA">
        <w:rPr>
          <w:rFonts w:asciiTheme="majorHAnsi" w:hAnsiTheme="majorHAnsi" w:cs="Calibri"/>
          <w:b/>
          <w:bCs/>
          <w:color w:val="000000"/>
          <w:u w:val="single"/>
        </w:rPr>
        <w:t xml:space="preserve"> de l’état d’urgence sanitaire</w:t>
      </w:r>
    </w:p>
    <w:p w14:paraId="4D37E0D4" w14:textId="7D528631" w:rsidR="00BB06FA" w:rsidRDefault="00BB06FA" w:rsidP="00290A90">
      <w:pPr>
        <w:jc w:val="both"/>
        <w:rPr>
          <w:rFonts w:asciiTheme="majorHAnsi" w:hAnsiTheme="majorHAnsi" w:cs="Calibri"/>
          <w:color w:val="000000"/>
        </w:rPr>
      </w:pPr>
    </w:p>
    <w:p w14:paraId="61F30E05" w14:textId="5F024AE5" w:rsidR="001B3CFD" w:rsidRDefault="00B43EE6" w:rsidP="00290A90">
      <w:pPr>
        <w:jc w:val="both"/>
        <w:rPr>
          <w:rFonts w:asciiTheme="majorHAnsi" w:hAnsiTheme="majorHAnsi" w:cs="Calibri"/>
          <w:color w:val="000000"/>
          <w:u w:val="single"/>
        </w:rPr>
      </w:pPr>
      <w:r>
        <w:rPr>
          <w:rFonts w:asciiTheme="majorHAnsi" w:hAnsiTheme="majorHAnsi" w:cs="Calibri"/>
          <w:color w:val="000000"/>
          <w:u w:val="single"/>
        </w:rPr>
        <w:t xml:space="preserve">A </w:t>
      </w:r>
      <w:r w:rsidR="004B7A5E">
        <w:rPr>
          <w:rFonts w:asciiTheme="majorHAnsi" w:hAnsiTheme="majorHAnsi" w:cs="Calibri"/>
          <w:color w:val="000000"/>
          <w:u w:val="single"/>
        </w:rPr>
        <w:t>–</w:t>
      </w:r>
      <w:r>
        <w:rPr>
          <w:rFonts w:asciiTheme="majorHAnsi" w:hAnsiTheme="majorHAnsi" w:cs="Calibri"/>
          <w:color w:val="000000"/>
          <w:u w:val="single"/>
        </w:rPr>
        <w:t xml:space="preserve"> </w:t>
      </w:r>
      <w:r w:rsidR="001B3CFD" w:rsidRPr="001B3CFD">
        <w:rPr>
          <w:rFonts w:asciiTheme="majorHAnsi" w:hAnsiTheme="majorHAnsi" w:cs="Calibri"/>
          <w:color w:val="000000"/>
          <w:u w:val="single"/>
        </w:rPr>
        <w:t>Règ</w:t>
      </w:r>
      <w:r w:rsidR="004B7A5E">
        <w:rPr>
          <w:rFonts w:asciiTheme="majorHAnsi" w:hAnsiTheme="majorHAnsi" w:cs="Calibri"/>
          <w:color w:val="000000"/>
          <w:u w:val="single"/>
        </w:rPr>
        <w:t>l</w:t>
      </w:r>
      <w:r w:rsidR="001B3CFD" w:rsidRPr="001B3CFD">
        <w:rPr>
          <w:rFonts w:asciiTheme="majorHAnsi" w:hAnsiTheme="majorHAnsi" w:cs="Calibri"/>
          <w:color w:val="000000"/>
          <w:u w:val="single"/>
        </w:rPr>
        <w:t>e générale</w:t>
      </w:r>
    </w:p>
    <w:p w14:paraId="102AB913" w14:textId="12E7B843" w:rsidR="001B3CFD" w:rsidRDefault="001B3CFD" w:rsidP="00290A90">
      <w:pPr>
        <w:jc w:val="both"/>
        <w:rPr>
          <w:rFonts w:asciiTheme="majorHAnsi" w:hAnsiTheme="majorHAnsi" w:cs="Calibri"/>
          <w:color w:val="000000"/>
          <w:u w:val="single"/>
        </w:rPr>
      </w:pPr>
    </w:p>
    <w:p w14:paraId="071BAF64" w14:textId="64DB46D4" w:rsidR="00B43EE6" w:rsidRPr="00B43EE6" w:rsidRDefault="00B43EE6" w:rsidP="004933FC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="Calibri"/>
          <w:i/>
          <w:iCs/>
          <w:color w:val="000000"/>
          <w:u w:val="single"/>
        </w:rPr>
      </w:pPr>
      <w:r w:rsidRPr="00B43EE6">
        <w:rPr>
          <w:rFonts w:asciiTheme="majorHAnsi" w:hAnsiTheme="majorHAnsi" w:cs="Calibri"/>
          <w:i/>
          <w:iCs/>
          <w:color w:val="000000"/>
          <w:u w:val="single"/>
        </w:rPr>
        <w:t xml:space="preserve">Procédures </w:t>
      </w:r>
      <w:r w:rsidR="004F53BF">
        <w:rPr>
          <w:rFonts w:asciiTheme="majorHAnsi" w:hAnsiTheme="majorHAnsi" w:cs="Calibri"/>
          <w:i/>
          <w:iCs/>
          <w:color w:val="000000"/>
          <w:u w:val="single"/>
        </w:rPr>
        <w:t>du</w:t>
      </w:r>
      <w:r w:rsidRPr="00B43EE6">
        <w:rPr>
          <w:rFonts w:asciiTheme="majorHAnsi" w:hAnsiTheme="majorHAnsi" w:cs="Calibri"/>
          <w:i/>
          <w:iCs/>
          <w:color w:val="000000"/>
          <w:u w:val="single"/>
        </w:rPr>
        <w:t xml:space="preserve"> droit des étrangers</w:t>
      </w:r>
      <w:r w:rsidR="00600E42">
        <w:rPr>
          <w:rFonts w:asciiTheme="majorHAnsi" w:hAnsiTheme="majorHAnsi" w:cs="Calibri"/>
          <w:i/>
          <w:iCs/>
          <w:color w:val="000000"/>
          <w:u w:val="single"/>
        </w:rPr>
        <w:t xml:space="preserve"> </w:t>
      </w:r>
      <w:r w:rsidR="00600E42" w:rsidRPr="00B43EE6">
        <w:rPr>
          <w:rFonts w:asciiTheme="majorHAnsi" w:hAnsiTheme="majorHAnsi" w:cs="Calibri"/>
          <w:i/>
          <w:iCs/>
          <w:color w:val="000000"/>
          <w:u w:val="single"/>
        </w:rPr>
        <w:t xml:space="preserve">concernées par </w:t>
      </w:r>
      <w:r w:rsidR="00600E42">
        <w:rPr>
          <w:rFonts w:asciiTheme="majorHAnsi" w:hAnsiTheme="majorHAnsi" w:cs="Calibri"/>
          <w:i/>
          <w:iCs/>
          <w:color w:val="000000"/>
          <w:u w:val="single"/>
        </w:rPr>
        <w:t>la règle générale de la cessation de l’état d’urgence sanitaire</w:t>
      </w:r>
    </w:p>
    <w:p w14:paraId="4C24510A" w14:textId="4B3912B3" w:rsidR="00B43EE6" w:rsidRDefault="00B43EE6" w:rsidP="00B43EE6">
      <w:pPr>
        <w:jc w:val="both"/>
        <w:rPr>
          <w:rFonts w:asciiTheme="majorHAnsi" w:hAnsiTheme="majorHAnsi" w:cs="Calibri"/>
          <w:color w:val="000000"/>
        </w:rPr>
      </w:pPr>
    </w:p>
    <w:p w14:paraId="678F3524" w14:textId="78C466F6" w:rsidR="004F53BF" w:rsidRDefault="004F53BF" w:rsidP="00B43EE6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Une règle relative à la cessation de l’état d’urgence sanitaire a été posée de </w:t>
      </w:r>
      <w:proofErr w:type="spellStart"/>
      <w:r>
        <w:rPr>
          <w:rFonts w:asciiTheme="majorHAnsi" w:hAnsiTheme="majorHAnsi" w:cs="Calibri"/>
          <w:color w:val="000000"/>
        </w:rPr>
        <w:t>manère</w:t>
      </w:r>
      <w:proofErr w:type="spellEnd"/>
      <w:r>
        <w:rPr>
          <w:rFonts w:asciiTheme="majorHAnsi" w:hAnsiTheme="majorHAnsi" w:cs="Calibri"/>
          <w:color w:val="000000"/>
        </w:rPr>
        <w:t xml:space="preserve"> générale. </w:t>
      </w:r>
    </w:p>
    <w:p w14:paraId="6890095F" w14:textId="77777777" w:rsidR="004F53BF" w:rsidRDefault="004F53BF" w:rsidP="00B43EE6">
      <w:pPr>
        <w:jc w:val="both"/>
        <w:rPr>
          <w:rFonts w:asciiTheme="majorHAnsi" w:hAnsiTheme="majorHAnsi" w:cs="Calibri"/>
          <w:color w:val="000000"/>
        </w:rPr>
      </w:pPr>
    </w:p>
    <w:p w14:paraId="45EA0FB7" w14:textId="72DB2050" w:rsidR="00600E42" w:rsidRDefault="004F53BF" w:rsidP="00B43EE6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Pour le</w:t>
      </w:r>
      <w:r w:rsidR="00B43EE6">
        <w:rPr>
          <w:rFonts w:asciiTheme="majorHAnsi" w:hAnsiTheme="majorHAnsi" w:cs="Calibri"/>
          <w:color w:val="000000"/>
        </w:rPr>
        <w:t xml:space="preserve"> droit des étrangers, </w:t>
      </w:r>
      <w:r>
        <w:rPr>
          <w:rFonts w:asciiTheme="majorHAnsi" w:hAnsiTheme="majorHAnsi" w:cs="Calibri"/>
          <w:color w:val="000000"/>
        </w:rPr>
        <w:t>cela concerne</w:t>
      </w:r>
      <w:r w:rsidR="00B43EE6">
        <w:rPr>
          <w:rFonts w:asciiTheme="majorHAnsi" w:hAnsiTheme="majorHAnsi" w:cs="Calibri"/>
          <w:color w:val="000000"/>
        </w:rPr>
        <w:t xml:space="preserve"> notamment les procédures </w:t>
      </w:r>
      <w:r>
        <w:rPr>
          <w:rFonts w:asciiTheme="majorHAnsi" w:hAnsiTheme="majorHAnsi" w:cs="Calibri"/>
          <w:color w:val="000000"/>
        </w:rPr>
        <w:t>suivantes</w:t>
      </w:r>
      <w:r w:rsidR="00600E42">
        <w:rPr>
          <w:rFonts w:asciiTheme="majorHAnsi" w:hAnsiTheme="majorHAnsi" w:cs="Calibri"/>
          <w:color w:val="000000"/>
        </w:rPr>
        <w:t> :</w:t>
      </w:r>
    </w:p>
    <w:p w14:paraId="35764756" w14:textId="1802AEDA" w:rsidR="00600E42" w:rsidRDefault="00600E42" w:rsidP="004933FC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refus de </w:t>
      </w:r>
      <w:r w:rsidR="00B43EE6" w:rsidRPr="00600E42">
        <w:rPr>
          <w:rFonts w:asciiTheme="majorHAnsi" w:hAnsiTheme="majorHAnsi" w:cs="Calibri"/>
          <w:color w:val="000000"/>
        </w:rPr>
        <w:t>visa</w:t>
      </w:r>
    </w:p>
    <w:p w14:paraId="210C470E" w14:textId="77777777" w:rsidR="00600E42" w:rsidRDefault="00600E42" w:rsidP="004933FC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r</w:t>
      </w:r>
      <w:r w:rsidR="00B43EE6" w:rsidRPr="00600E42">
        <w:rPr>
          <w:rFonts w:asciiTheme="majorHAnsi" w:hAnsiTheme="majorHAnsi" w:cs="Calibri"/>
          <w:color w:val="000000"/>
        </w:rPr>
        <w:t>efus d’admission (</w:t>
      </w:r>
      <w:r w:rsidR="00B43EE6" w:rsidRPr="00600E42">
        <w:rPr>
          <w:rFonts w:asciiTheme="majorHAnsi" w:hAnsiTheme="majorHAnsi" w:cs="Calibri"/>
          <w:color w:val="000000"/>
          <w:u w:val="single"/>
        </w:rPr>
        <w:t>seulement</w:t>
      </w:r>
      <w:r w:rsidR="00B43EE6" w:rsidRPr="00600E42">
        <w:rPr>
          <w:rFonts w:asciiTheme="majorHAnsi" w:hAnsiTheme="majorHAnsi" w:cs="Calibri"/>
          <w:color w:val="000000"/>
        </w:rPr>
        <w:t xml:space="preserve"> lorsqu’ils </w:t>
      </w:r>
      <w:r w:rsidR="00B43EE6" w:rsidRPr="00600E42">
        <w:rPr>
          <w:rFonts w:asciiTheme="majorHAnsi" w:hAnsiTheme="majorHAnsi" w:cs="Calibri"/>
          <w:color w:val="000000"/>
          <w:u w:val="single"/>
        </w:rPr>
        <w:t>ne sont pas</w:t>
      </w:r>
      <w:r w:rsidR="00B43EE6" w:rsidRPr="00600E42">
        <w:rPr>
          <w:rFonts w:asciiTheme="majorHAnsi" w:hAnsiTheme="majorHAnsi" w:cs="Calibri"/>
          <w:color w:val="000000"/>
        </w:rPr>
        <w:t xml:space="preserve"> assortis d’une obligation de quitter le territoire français</w:t>
      </w:r>
    </w:p>
    <w:p w14:paraId="22515819" w14:textId="77777777" w:rsidR="00600E42" w:rsidRDefault="00600E42" w:rsidP="004933FC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refus de </w:t>
      </w:r>
      <w:r w:rsidR="00B43EE6" w:rsidRPr="00600E42">
        <w:rPr>
          <w:rFonts w:asciiTheme="majorHAnsi" w:hAnsiTheme="majorHAnsi" w:cs="Calibri"/>
          <w:color w:val="000000"/>
        </w:rPr>
        <w:t>regroupement familial</w:t>
      </w:r>
    </w:p>
    <w:p w14:paraId="11E95081" w14:textId="77777777" w:rsidR="00600E42" w:rsidRDefault="00600E42" w:rsidP="004933FC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refus d’</w:t>
      </w:r>
      <w:r w:rsidR="00B43EE6" w:rsidRPr="00600E42">
        <w:rPr>
          <w:rFonts w:asciiTheme="majorHAnsi" w:hAnsiTheme="majorHAnsi" w:cs="Calibri"/>
          <w:color w:val="000000"/>
        </w:rPr>
        <w:t>autorisations de travail</w:t>
      </w:r>
    </w:p>
    <w:p w14:paraId="2845D1F0" w14:textId="702CD4C6" w:rsidR="00B43EE6" w:rsidRPr="00600E42" w:rsidRDefault="00600E42" w:rsidP="004933FC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refus ou ajournements de </w:t>
      </w:r>
      <w:r w:rsidR="00B43EE6" w:rsidRPr="00600E42">
        <w:rPr>
          <w:rFonts w:asciiTheme="majorHAnsi" w:hAnsiTheme="majorHAnsi" w:cs="Calibri"/>
          <w:color w:val="000000"/>
        </w:rPr>
        <w:t>naturalisations.</w:t>
      </w:r>
    </w:p>
    <w:p w14:paraId="5E94A21A" w14:textId="77777777" w:rsidR="00B43EE6" w:rsidRDefault="00B43EE6" w:rsidP="00290A90">
      <w:pPr>
        <w:jc w:val="both"/>
        <w:rPr>
          <w:rFonts w:asciiTheme="majorHAnsi" w:hAnsiTheme="majorHAnsi" w:cs="Calibri"/>
          <w:color w:val="000000"/>
          <w:u w:val="single"/>
        </w:rPr>
      </w:pPr>
    </w:p>
    <w:p w14:paraId="002B291D" w14:textId="3D5F3450" w:rsidR="001B3CFD" w:rsidRPr="00B43EE6" w:rsidRDefault="003019D7" w:rsidP="004933FC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="Calibri"/>
          <w:i/>
          <w:iCs/>
          <w:color w:val="000000"/>
          <w:u w:val="single"/>
        </w:rPr>
      </w:pPr>
      <w:r>
        <w:rPr>
          <w:rFonts w:asciiTheme="majorHAnsi" w:hAnsiTheme="majorHAnsi" w:cs="Calibri"/>
          <w:i/>
          <w:iCs/>
          <w:color w:val="000000"/>
          <w:u w:val="single"/>
        </w:rPr>
        <w:t>Cessation de l’état d’urgence sanitaire</w:t>
      </w:r>
    </w:p>
    <w:p w14:paraId="58874898" w14:textId="77777777" w:rsidR="001B3CFD" w:rsidRDefault="001B3CFD" w:rsidP="00290A90">
      <w:pPr>
        <w:jc w:val="both"/>
        <w:rPr>
          <w:rFonts w:asciiTheme="majorHAnsi" w:hAnsiTheme="majorHAnsi" w:cs="Calibri"/>
          <w:color w:val="000000"/>
        </w:rPr>
      </w:pPr>
    </w:p>
    <w:p w14:paraId="1C863B8B" w14:textId="3E8E62EF" w:rsidR="00553CB0" w:rsidRDefault="00553CB0" w:rsidP="00553CB0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Les premières ordonnances, adoptées le 25 mars 2020</w:t>
      </w:r>
    </w:p>
    <w:p w14:paraId="33BB7C3E" w14:textId="77777777" w:rsidR="00553CB0" w:rsidRDefault="00553CB0" w:rsidP="00553CB0">
      <w:pPr>
        <w:jc w:val="both"/>
        <w:rPr>
          <w:rFonts w:asciiTheme="majorHAnsi" w:hAnsiTheme="majorHAnsi" w:cs="Calibri"/>
          <w:color w:val="000000"/>
        </w:rPr>
      </w:pPr>
    </w:p>
    <w:p w14:paraId="3E4F695D" w14:textId="77777777" w:rsidR="00553CB0" w:rsidRDefault="00553CB0" w:rsidP="00553CB0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Dans un premier temps, le 25 mars 2020, deux ordonnances ont été prises.</w:t>
      </w:r>
    </w:p>
    <w:p w14:paraId="4FBCD701" w14:textId="77777777" w:rsidR="00553CB0" w:rsidRDefault="00553CB0" w:rsidP="00553CB0">
      <w:pPr>
        <w:jc w:val="both"/>
        <w:rPr>
          <w:rFonts w:asciiTheme="majorHAnsi" w:hAnsiTheme="majorHAnsi" w:cs="Calibri"/>
          <w:color w:val="000000"/>
        </w:rPr>
      </w:pPr>
    </w:p>
    <w:p w14:paraId="7D84AA19" w14:textId="4B0BAD2F" w:rsidR="004F53BF" w:rsidRDefault="00553CB0" w:rsidP="00553CB0">
      <w:pPr>
        <w:jc w:val="both"/>
        <w:rPr>
          <w:rFonts w:asciiTheme="majorHAnsi" w:hAnsiTheme="majorHAnsi" w:cs="Calibri"/>
          <w:color w:val="000000"/>
        </w:rPr>
      </w:pPr>
      <w:r w:rsidRPr="00553CB0">
        <w:rPr>
          <w:rFonts w:asciiTheme="majorHAnsi" w:hAnsiTheme="majorHAnsi" w:cs="Calibri"/>
          <w:color w:val="000000"/>
        </w:rPr>
        <w:t>La première</w:t>
      </w:r>
      <w:r w:rsidR="004F53BF">
        <w:rPr>
          <w:rFonts w:asciiTheme="majorHAnsi" w:hAnsiTheme="majorHAnsi" w:cs="Calibri"/>
          <w:color w:val="000000"/>
        </w:rPr>
        <w:t xml:space="preserve"> </w:t>
      </w:r>
      <w:r w:rsidR="002F5333" w:rsidRPr="00553CB0">
        <w:rPr>
          <w:rFonts w:asciiTheme="majorHAnsi" w:hAnsiTheme="majorHAnsi" w:cs="Calibri"/>
          <w:color w:val="000000"/>
        </w:rPr>
        <w:t>concern</w:t>
      </w:r>
      <w:r w:rsidRPr="00553CB0">
        <w:rPr>
          <w:rFonts w:asciiTheme="majorHAnsi" w:hAnsiTheme="majorHAnsi" w:cs="Calibri"/>
          <w:color w:val="000000"/>
        </w:rPr>
        <w:t>ait</w:t>
      </w:r>
      <w:r w:rsidR="002F5333" w:rsidRPr="00553CB0">
        <w:rPr>
          <w:rFonts w:asciiTheme="majorHAnsi" w:hAnsiTheme="majorHAnsi" w:cs="Calibri"/>
          <w:color w:val="000000"/>
        </w:rPr>
        <w:t xml:space="preserve"> les délais de manière générale</w:t>
      </w:r>
      <w:r>
        <w:rPr>
          <w:rStyle w:val="Appelnotedebasdep"/>
          <w:rFonts w:asciiTheme="majorHAnsi" w:hAnsiTheme="majorHAnsi" w:cs="Calibri"/>
          <w:color w:val="000000"/>
        </w:rPr>
        <w:footnoteReference w:id="3"/>
      </w:r>
      <w:r w:rsidRPr="00553CB0">
        <w:rPr>
          <w:rFonts w:asciiTheme="majorHAnsi" w:hAnsiTheme="majorHAnsi" w:cs="Calibri"/>
          <w:color w:val="000000"/>
        </w:rPr>
        <w:t xml:space="preserve">. </w:t>
      </w:r>
    </w:p>
    <w:p w14:paraId="422CB417" w14:textId="77777777" w:rsidR="004F53BF" w:rsidRDefault="004F53BF" w:rsidP="00553CB0">
      <w:pPr>
        <w:jc w:val="both"/>
        <w:rPr>
          <w:rFonts w:asciiTheme="majorHAnsi" w:hAnsiTheme="majorHAnsi" w:cs="Calibri"/>
          <w:color w:val="000000"/>
        </w:rPr>
      </w:pPr>
    </w:p>
    <w:p w14:paraId="4F288372" w14:textId="657E87CD" w:rsidR="000B3010" w:rsidRPr="00553CB0" w:rsidRDefault="00553CB0" w:rsidP="00553CB0">
      <w:pPr>
        <w:jc w:val="both"/>
        <w:rPr>
          <w:rFonts w:asciiTheme="majorHAnsi" w:hAnsiTheme="majorHAnsi" w:cs="Calibri"/>
          <w:color w:val="000000"/>
        </w:rPr>
      </w:pPr>
      <w:r w:rsidRPr="00553CB0">
        <w:rPr>
          <w:rFonts w:asciiTheme="majorHAnsi" w:hAnsiTheme="majorHAnsi" w:cs="Calibri"/>
          <w:color w:val="000000"/>
        </w:rPr>
        <w:lastRenderedPageBreak/>
        <w:t>Elle prévoyait que les délais</w:t>
      </w:r>
      <w:r w:rsidR="0002573F" w:rsidRPr="00553CB0">
        <w:rPr>
          <w:rFonts w:asciiTheme="majorHAnsi" w:hAnsiTheme="majorHAnsi" w:cs="Calibri"/>
          <w:color w:val="000000"/>
        </w:rPr>
        <w:t xml:space="preserve"> </w:t>
      </w:r>
      <w:r w:rsidR="000B3010" w:rsidRPr="00553CB0">
        <w:rPr>
          <w:rFonts w:asciiTheme="majorHAnsi" w:hAnsiTheme="majorHAnsi" w:cs="Calibri"/>
          <w:color w:val="000000"/>
        </w:rPr>
        <w:t>recommencer</w:t>
      </w:r>
      <w:r w:rsidRPr="00553CB0">
        <w:rPr>
          <w:rFonts w:asciiTheme="majorHAnsi" w:hAnsiTheme="majorHAnsi" w:cs="Calibri"/>
          <w:color w:val="000000"/>
        </w:rPr>
        <w:t>aie</w:t>
      </w:r>
      <w:r w:rsidR="000B3010" w:rsidRPr="00553CB0">
        <w:rPr>
          <w:rFonts w:asciiTheme="majorHAnsi" w:hAnsiTheme="majorHAnsi" w:cs="Calibri"/>
          <w:color w:val="000000"/>
        </w:rPr>
        <w:t xml:space="preserve">nt à courir un mois après </w:t>
      </w:r>
      <w:r w:rsidR="001B3CFD" w:rsidRPr="00553CB0">
        <w:rPr>
          <w:rFonts w:asciiTheme="majorHAnsi" w:hAnsiTheme="majorHAnsi" w:cs="Calibri"/>
          <w:color w:val="000000"/>
        </w:rPr>
        <w:t xml:space="preserve">le lendemain de </w:t>
      </w:r>
      <w:r w:rsidR="000B3010" w:rsidRPr="00553CB0">
        <w:rPr>
          <w:rFonts w:asciiTheme="majorHAnsi" w:hAnsiTheme="majorHAnsi" w:cs="Calibri"/>
          <w:color w:val="000000"/>
        </w:rPr>
        <w:t xml:space="preserve">la </w:t>
      </w:r>
      <w:r w:rsidR="00BB06FA" w:rsidRPr="00553CB0">
        <w:rPr>
          <w:rFonts w:asciiTheme="majorHAnsi" w:hAnsiTheme="majorHAnsi" w:cs="Calibri"/>
          <w:color w:val="000000"/>
        </w:rPr>
        <w:t>fin</w:t>
      </w:r>
      <w:r w:rsidR="000B3010" w:rsidRPr="00553CB0">
        <w:rPr>
          <w:rFonts w:asciiTheme="majorHAnsi" w:hAnsiTheme="majorHAnsi" w:cs="Calibri"/>
          <w:color w:val="000000"/>
        </w:rPr>
        <w:t xml:space="preserve"> de </w:t>
      </w:r>
      <w:r w:rsidR="001B3CFD" w:rsidRPr="00553CB0">
        <w:rPr>
          <w:rFonts w:asciiTheme="majorHAnsi" w:hAnsiTheme="majorHAnsi" w:cs="Calibri"/>
          <w:color w:val="000000"/>
        </w:rPr>
        <w:t xml:space="preserve">la </w:t>
      </w:r>
      <w:r w:rsidR="000B3010" w:rsidRPr="00553CB0">
        <w:rPr>
          <w:rFonts w:asciiTheme="majorHAnsi" w:hAnsiTheme="majorHAnsi" w:cs="Calibri"/>
          <w:color w:val="000000"/>
        </w:rPr>
        <w:t>période</w:t>
      </w:r>
      <w:r w:rsidR="001B3CFD" w:rsidRPr="00553CB0">
        <w:rPr>
          <w:rFonts w:asciiTheme="majorHAnsi" w:hAnsiTheme="majorHAnsi" w:cs="Calibri"/>
          <w:color w:val="000000"/>
        </w:rPr>
        <w:t xml:space="preserve"> d’état d’urgence sanitaire</w:t>
      </w:r>
      <w:r w:rsidRPr="00553CB0">
        <w:rPr>
          <w:rFonts w:asciiTheme="majorHAnsi" w:hAnsiTheme="majorHAnsi" w:cs="Calibri"/>
          <w:color w:val="000000"/>
        </w:rPr>
        <w:t>, soit le 25 juin 2020</w:t>
      </w:r>
      <w:r w:rsidR="002F5333" w:rsidRPr="003019D7">
        <w:rPr>
          <w:rStyle w:val="Appelnotedebasdep"/>
          <w:rFonts w:asciiTheme="majorHAnsi" w:hAnsiTheme="majorHAnsi" w:cs="Calibri"/>
          <w:color w:val="000000"/>
        </w:rPr>
        <w:footnoteReference w:id="4"/>
      </w:r>
      <w:r w:rsidR="001B3CFD" w:rsidRPr="00553CB0">
        <w:rPr>
          <w:rFonts w:asciiTheme="majorHAnsi" w:hAnsiTheme="majorHAnsi" w:cs="Calibri"/>
          <w:color w:val="000000"/>
        </w:rPr>
        <w:t>.</w:t>
      </w:r>
    </w:p>
    <w:p w14:paraId="4DCFB555" w14:textId="346C5506" w:rsidR="002F5333" w:rsidRDefault="002F5333" w:rsidP="00290A90">
      <w:pPr>
        <w:jc w:val="both"/>
        <w:rPr>
          <w:rFonts w:asciiTheme="majorHAnsi" w:hAnsiTheme="majorHAnsi" w:cs="Calibri"/>
          <w:color w:val="000000"/>
        </w:rPr>
      </w:pPr>
    </w:p>
    <w:p w14:paraId="3B06842C" w14:textId="6A41BCE9" w:rsidR="002F5333" w:rsidRDefault="00553CB0" w:rsidP="00290A90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La seconde </w:t>
      </w:r>
      <w:r w:rsidR="00A70041">
        <w:rPr>
          <w:rFonts w:asciiTheme="majorHAnsi" w:hAnsiTheme="majorHAnsi" w:cs="Calibri"/>
          <w:color w:val="000000"/>
        </w:rPr>
        <w:t>a repris</w:t>
      </w:r>
      <w:r>
        <w:rPr>
          <w:rFonts w:asciiTheme="majorHAnsi" w:hAnsiTheme="majorHAnsi" w:cs="Calibri"/>
          <w:color w:val="000000"/>
        </w:rPr>
        <w:t xml:space="preserve"> cette règle p</w:t>
      </w:r>
      <w:r w:rsidR="002F5333">
        <w:rPr>
          <w:rFonts w:asciiTheme="majorHAnsi" w:hAnsiTheme="majorHAnsi" w:cs="Calibri"/>
          <w:color w:val="000000"/>
        </w:rPr>
        <w:t>our l</w:t>
      </w:r>
      <w:r w:rsidR="004F53BF">
        <w:rPr>
          <w:rFonts w:asciiTheme="majorHAnsi" w:hAnsiTheme="majorHAnsi" w:cs="Calibri"/>
          <w:color w:val="000000"/>
        </w:rPr>
        <w:t>e cas plus particulier d</w:t>
      </w:r>
      <w:r w:rsidR="002F5333">
        <w:rPr>
          <w:rFonts w:asciiTheme="majorHAnsi" w:hAnsiTheme="majorHAnsi" w:cs="Calibri"/>
          <w:color w:val="000000"/>
        </w:rPr>
        <w:t xml:space="preserve">es procédures </w:t>
      </w:r>
      <w:r w:rsidR="004F53BF">
        <w:rPr>
          <w:rFonts w:asciiTheme="majorHAnsi" w:hAnsiTheme="majorHAnsi" w:cs="Calibri"/>
          <w:color w:val="000000"/>
        </w:rPr>
        <w:t xml:space="preserve">engagées </w:t>
      </w:r>
      <w:r w:rsidR="002F5333">
        <w:rPr>
          <w:rFonts w:asciiTheme="majorHAnsi" w:hAnsiTheme="majorHAnsi" w:cs="Calibri"/>
          <w:color w:val="000000"/>
        </w:rPr>
        <w:t>devant les juridictions administratives</w:t>
      </w:r>
      <w:r w:rsidR="002F5333">
        <w:rPr>
          <w:rStyle w:val="Appelnotedebasdep"/>
          <w:rFonts w:asciiTheme="majorHAnsi" w:hAnsiTheme="majorHAnsi" w:cs="Calibri"/>
          <w:color w:val="000000"/>
        </w:rPr>
        <w:footnoteReference w:id="5"/>
      </w:r>
      <w:r w:rsidR="002F5333">
        <w:rPr>
          <w:rFonts w:asciiTheme="majorHAnsi" w:hAnsiTheme="majorHAnsi" w:cs="Calibri"/>
          <w:color w:val="000000"/>
        </w:rPr>
        <w:t>.</w:t>
      </w:r>
    </w:p>
    <w:p w14:paraId="44A4C656" w14:textId="14E985F5" w:rsidR="001B3CFD" w:rsidRDefault="001B3CFD" w:rsidP="00290A90">
      <w:pPr>
        <w:jc w:val="both"/>
        <w:rPr>
          <w:rFonts w:asciiTheme="majorHAnsi" w:hAnsiTheme="majorHAnsi" w:cs="Calibri"/>
          <w:color w:val="000000"/>
        </w:rPr>
      </w:pPr>
    </w:p>
    <w:p w14:paraId="63F73E46" w14:textId="187F1129" w:rsidR="008613D7" w:rsidRPr="00553CB0" w:rsidRDefault="00553CB0" w:rsidP="00553CB0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="Calibri"/>
          <w:color w:val="000000"/>
        </w:rPr>
      </w:pPr>
      <w:r w:rsidRPr="00553CB0">
        <w:rPr>
          <w:rFonts w:asciiTheme="majorHAnsi" w:hAnsiTheme="majorHAnsi" w:cs="Calibri"/>
          <w:color w:val="000000"/>
        </w:rPr>
        <w:t>Le</w:t>
      </w:r>
      <w:r>
        <w:rPr>
          <w:rFonts w:asciiTheme="majorHAnsi" w:hAnsiTheme="majorHAnsi" w:cs="Calibri"/>
          <w:color w:val="000000"/>
        </w:rPr>
        <w:t>s</w:t>
      </w:r>
      <w:r w:rsidRPr="00553CB0">
        <w:rPr>
          <w:rFonts w:asciiTheme="majorHAnsi" w:hAnsiTheme="majorHAnsi" w:cs="Calibri"/>
          <w:color w:val="000000"/>
        </w:rPr>
        <w:t xml:space="preserve"> règles applicables aujourd’hui</w:t>
      </w:r>
    </w:p>
    <w:p w14:paraId="782AAEC1" w14:textId="77777777" w:rsidR="00553CB0" w:rsidRPr="00553CB0" w:rsidRDefault="00553CB0" w:rsidP="00553CB0">
      <w:pPr>
        <w:pStyle w:val="Paragraphedeliste"/>
        <w:ind w:left="1080"/>
        <w:jc w:val="both"/>
        <w:rPr>
          <w:rFonts w:asciiTheme="majorHAnsi" w:hAnsiTheme="majorHAnsi" w:cs="Calibri"/>
          <w:i/>
          <w:iCs/>
          <w:color w:val="000000"/>
          <w:u w:val="single"/>
        </w:rPr>
      </w:pPr>
    </w:p>
    <w:p w14:paraId="7874523F" w14:textId="77777777" w:rsidR="00553CB0" w:rsidRPr="00553CB0" w:rsidRDefault="002F5333" w:rsidP="001B3CFD">
      <w:pPr>
        <w:jc w:val="both"/>
        <w:rPr>
          <w:rFonts w:asciiTheme="majorHAnsi" w:hAnsiTheme="majorHAnsi" w:cs="Calibri"/>
          <w:color w:val="000000"/>
        </w:rPr>
      </w:pPr>
      <w:r w:rsidRPr="00553CB0">
        <w:rPr>
          <w:rFonts w:asciiTheme="majorHAnsi" w:hAnsiTheme="majorHAnsi" w:cs="Calibri"/>
          <w:color w:val="000000"/>
        </w:rPr>
        <w:t>Avec la loi du 11 mai 2020, l</w:t>
      </w:r>
      <w:r w:rsidR="001B3CFD" w:rsidRPr="00553CB0">
        <w:rPr>
          <w:rFonts w:asciiTheme="majorHAnsi" w:hAnsiTheme="majorHAnsi" w:cs="Calibri"/>
          <w:color w:val="000000"/>
        </w:rPr>
        <w:t xml:space="preserve">a période de l’état d’urgence sanitaire a été prorogée au 10 juillet 2020. </w:t>
      </w:r>
    </w:p>
    <w:p w14:paraId="6A45E2CE" w14:textId="77777777" w:rsidR="00553CB0" w:rsidRPr="00553CB0" w:rsidRDefault="00553CB0" w:rsidP="001B3CFD">
      <w:pPr>
        <w:jc w:val="both"/>
        <w:rPr>
          <w:rFonts w:asciiTheme="majorHAnsi" w:hAnsiTheme="majorHAnsi" w:cs="Calibri"/>
          <w:color w:val="000000"/>
        </w:rPr>
      </w:pPr>
    </w:p>
    <w:p w14:paraId="008781A9" w14:textId="0E5654D7" w:rsidR="00553CB0" w:rsidRDefault="004F53BF" w:rsidP="001B3CFD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De ce fait, une nouvelle </w:t>
      </w:r>
      <w:r w:rsidR="00D13D67" w:rsidRPr="00553CB0">
        <w:rPr>
          <w:rFonts w:asciiTheme="majorHAnsi" w:hAnsiTheme="majorHAnsi" w:cs="Calibri"/>
          <w:color w:val="000000"/>
        </w:rPr>
        <w:t xml:space="preserve">Ordonnance </w:t>
      </w:r>
      <w:r>
        <w:rPr>
          <w:rFonts w:asciiTheme="majorHAnsi" w:hAnsiTheme="majorHAnsi" w:cs="Calibri"/>
          <w:color w:val="000000"/>
        </w:rPr>
        <w:t>a été adoptée, le</w:t>
      </w:r>
      <w:r w:rsidR="00D13D67" w:rsidRPr="00553CB0">
        <w:rPr>
          <w:rFonts w:asciiTheme="majorHAnsi" w:hAnsiTheme="majorHAnsi" w:cs="Calibri"/>
          <w:color w:val="000000"/>
        </w:rPr>
        <w:t xml:space="preserve"> 13 mai 2020</w:t>
      </w:r>
      <w:r>
        <w:rPr>
          <w:rStyle w:val="Appelnotedebasdep"/>
          <w:rFonts w:asciiTheme="majorHAnsi" w:hAnsiTheme="majorHAnsi" w:cs="Calibri"/>
          <w:color w:val="000000"/>
        </w:rPr>
        <w:footnoteReference w:id="6"/>
      </w:r>
      <w:r w:rsidR="00553CB0" w:rsidRPr="00553CB0">
        <w:rPr>
          <w:rFonts w:asciiTheme="majorHAnsi" w:hAnsiTheme="majorHAnsi" w:cs="Calibri"/>
          <w:color w:val="000000"/>
        </w:rPr>
        <w:t>.</w:t>
      </w:r>
    </w:p>
    <w:p w14:paraId="2101726E" w14:textId="4F8FB3E3" w:rsidR="004F53BF" w:rsidRDefault="004F53BF" w:rsidP="001B3CFD">
      <w:pPr>
        <w:jc w:val="both"/>
        <w:rPr>
          <w:rFonts w:asciiTheme="majorHAnsi" w:hAnsiTheme="majorHAnsi" w:cs="Calibri"/>
          <w:color w:val="000000"/>
        </w:rPr>
      </w:pPr>
    </w:p>
    <w:p w14:paraId="56F4E1B5" w14:textId="05978E31" w:rsidR="004F53BF" w:rsidRPr="00553CB0" w:rsidRDefault="004F53BF" w:rsidP="001B3CFD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Mais </w:t>
      </w:r>
      <w:r w:rsidR="002B1F65">
        <w:rPr>
          <w:rFonts w:asciiTheme="majorHAnsi" w:hAnsiTheme="majorHAnsi" w:cs="Calibri"/>
          <w:color w:val="000000"/>
        </w:rPr>
        <w:t>pour les procédures devant les juridictions administratives</w:t>
      </w:r>
      <w:r>
        <w:rPr>
          <w:rFonts w:asciiTheme="majorHAnsi" w:hAnsiTheme="majorHAnsi" w:cs="Calibri"/>
          <w:color w:val="000000"/>
        </w:rPr>
        <w:t>, l’état d’urgence sanitaire s’applique seulement jusqu’au 23 juin 2020.</w:t>
      </w:r>
    </w:p>
    <w:p w14:paraId="5166C978" w14:textId="77777777" w:rsidR="00553CB0" w:rsidRDefault="00553CB0" w:rsidP="001B3CFD">
      <w:pPr>
        <w:jc w:val="both"/>
        <w:rPr>
          <w:rFonts w:asciiTheme="majorHAnsi" w:hAnsiTheme="majorHAnsi" w:cs="Calibri"/>
          <w:b/>
          <w:bCs/>
          <w:color w:val="000000"/>
        </w:rPr>
      </w:pPr>
    </w:p>
    <w:p w14:paraId="170159C8" w14:textId="5386D06A" w:rsidR="00D13D67" w:rsidRPr="00553CB0" w:rsidRDefault="00553CB0" w:rsidP="001B3CFD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b/>
          <w:bCs/>
          <w:color w:val="000000"/>
        </w:rPr>
        <w:t>L</w:t>
      </w:r>
      <w:r w:rsidR="001B3CFD" w:rsidRPr="003019D7">
        <w:rPr>
          <w:rFonts w:asciiTheme="majorHAnsi" w:hAnsiTheme="majorHAnsi" w:cs="Calibri"/>
          <w:b/>
          <w:bCs/>
          <w:color w:val="000000"/>
        </w:rPr>
        <w:t>es délais de procédure</w:t>
      </w:r>
      <w:r w:rsidR="00D13D67">
        <w:rPr>
          <w:rFonts w:asciiTheme="majorHAnsi" w:hAnsiTheme="majorHAnsi" w:cs="Calibri"/>
          <w:b/>
          <w:bCs/>
          <w:color w:val="000000"/>
        </w:rPr>
        <w:t xml:space="preserve"> </w:t>
      </w:r>
      <w:r w:rsidR="001B3CFD" w:rsidRPr="003019D7">
        <w:rPr>
          <w:rFonts w:asciiTheme="majorHAnsi" w:hAnsiTheme="majorHAnsi" w:cs="Calibri"/>
          <w:b/>
          <w:bCs/>
          <w:color w:val="000000"/>
        </w:rPr>
        <w:t xml:space="preserve">recommenceront </w:t>
      </w:r>
      <w:r w:rsidR="004F53BF">
        <w:rPr>
          <w:rFonts w:asciiTheme="majorHAnsi" w:hAnsiTheme="majorHAnsi" w:cs="Calibri"/>
          <w:b/>
          <w:bCs/>
          <w:color w:val="000000"/>
        </w:rPr>
        <w:t xml:space="preserve">donc </w:t>
      </w:r>
      <w:r w:rsidR="001B3CFD" w:rsidRPr="003019D7">
        <w:rPr>
          <w:rFonts w:asciiTheme="majorHAnsi" w:hAnsiTheme="majorHAnsi" w:cs="Calibri"/>
          <w:b/>
          <w:bCs/>
          <w:color w:val="000000"/>
        </w:rPr>
        <w:t xml:space="preserve">à courir </w:t>
      </w:r>
      <w:r>
        <w:rPr>
          <w:rFonts w:asciiTheme="majorHAnsi" w:hAnsiTheme="majorHAnsi" w:cs="Calibri"/>
          <w:b/>
          <w:bCs/>
          <w:color w:val="000000"/>
        </w:rPr>
        <w:t>le 24 juin 2020</w:t>
      </w:r>
      <w:r w:rsidR="00D13D67">
        <w:rPr>
          <w:rFonts w:asciiTheme="majorHAnsi" w:hAnsiTheme="majorHAnsi" w:cs="Calibri"/>
          <w:b/>
          <w:bCs/>
          <w:color w:val="000000"/>
        </w:rPr>
        <w:t xml:space="preserve"> </w:t>
      </w:r>
      <w:r w:rsidRPr="00553CB0">
        <w:rPr>
          <w:rFonts w:asciiTheme="majorHAnsi" w:hAnsiTheme="majorHAnsi" w:cs="Calibri"/>
          <w:color w:val="000000"/>
        </w:rPr>
        <w:t>et non plus le 25</w:t>
      </w:r>
      <w:r w:rsidR="00D13D67" w:rsidRPr="00553CB0">
        <w:rPr>
          <w:rFonts w:asciiTheme="majorHAnsi" w:hAnsiTheme="majorHAnsi" w:cs="Calibri"/>
          <w:color w:val="000000"/>
        </w:rPr>
        <w:t xml:space="preserve"> juin 2020</w:t>
      </w:r>
      <w:r w:rsidR="001B3CFD" w:rsidRPr="00553CB0">
        <w:rPr>
          <w:rFonts w:asciiTheme="majorHAnsi" w:hAnsiTheme="majorHAnsi" w:cs="Calibri"/>
          <w:color w:val="000000"/>
        </w:rPr>
        <w:t>.</w:t>
      </w:r>
    </w:p>
    <w:p w14:paraId="7170D0B8" w14:textId="77777777" w:rsidR="00406654" w:rsidRDefault="00406654" w:rsidP="00406654">
      <w:pPr>
        <w:jc w:val="both"/>
        <w:rPr>
          <w:rFonts w:asciiTheme="majorHAnsi" w:hAnsiTheme="majorHAnsi" w:cs="Calibri"/>
          <w:i/>
          <w:iCs/>
          <w:color w:val="00000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18"/>
      </w:tblGrid>
      <w:tr w:rsidR="00406654" w14:paraId="4CA7AA0E" w14:textId="77777777" w:rsidTr="00E83FFD">
        <w:tc>
          <w:tcPr>
            <w:tcW w:w="9318" w:type="dxa"/>
          </w:tcPr>
          <w:p w14:paraId="10042932" w14:textId="77777777" w:rsidR="00406654" w:rsidRDefault="00406654" w:rsidP="00E83FFD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  <w:p w14:paraId="2B78B834" w14:textId="47973DB9" w:rsidR="00406654" w:rsidRDefault="00C94CB5" w:rsidP="00E83FFD">
            <w:pPr>
              <w:jc w:val="both"/>
              <w:rPr>
                <w:rFonts w:asciiTheme="majorHAnsi" w:hAnsiTheme="majorHAnsi" w:cs="Calibri"/>
                <w:color w:val="FF0000"/>
              </w:rPr>
            </w:pPr>
            <w:r>
              <w:rPr>
                <w:rFonts w:asciiTheme="majorHAnsi" w:hAnsiTheme="majorHAnsi" w:cs="Calibri"/>
                <w:color w:val="FF0000"/>
              </w:rPr>
              <w:t>Pour</w:t>
            </w:r>
            <w:r w:rsidR="00406654" w:rsidRPr="00406654">
              <w:rPr>
                <w:rFonts w:asciiTheme="majorHAnsi" w:hAnsiTheme="majorHAnsi" w:cs="Calibri"/>
                <w:color w:val="FF0000"/>
              </w:rPr>
              <w:t xml:space="preserve"> les décisions notifiées entre le 12 mars et le </w:t>
            </w:r>
            <w:r w:rsidR="00406654">
              <w:rPr>
                <w:rFonts w:asciiTheme="majorHAnsi" w:hAnsiTheme="majorHAnsi" w:cs="Calibri"/>
                <w:color w:val="FF0000"/>
              </w:rPr>
              <w:t>23 juin</w:t>
            </w:r>
            <w:r w:rsidR="00406654" w:rsidRPr="00406654">
              <w:rPr>
                <w:rFonts w:asciiTheme="majorHAnsi" w:hAnsiTheme="majorHAnsi" w:cs="Calibri"/>
                <w:color w:val="FF0000"/>
              </w:rPr>
              <w:t xml:space="preserve"> 2020</w:t>
            </w:r>
            <w:r>
              <w:rPr>
                <w:rFonts w:asciiTheme="majorHAnsi" w:hAnsiTheme="majorHAnsi" w:cs="Calibri"/>
                <w:color w:val="FF0000"/>
              </w:rPr>
              <w:t>, les recours</w:t>
            </w:r>
            <w:r w:rsidR="00406654" w:rsidRPr="00406654">
              <w:rPr>
                <w:rFonts w:asciiTheme="majorHAnsi" w:hAnsiTheme="majorHAnsi" w:cs="Calibri"/>
                <w:color w:val="FF0000"/>
              </w:rPr>
              <w:t xml:space="preserve"> </w:t>
            </w:r>
            <w:r w:rsidR="00A70041">
              <w:rPr>
                <w:rFonts w:asciiTheme="majorHAnsi" w:hAnsiTheme="majorHAnsi" w:cs="Calibri"/>
                <w:color w:val="FF0000"/>
              </w:rPr>
              <w:t>pourro</w:t>
            </w:r>
            <w:r w:rsidR="00406654" w:rsidRPr="00406654">
              <w:rPr>
                <w:rFonts w:asciiTheme="majorHAnsi" w:hAnsiTheme="majorHAnsi" w:cs="Calibri"/>
                <w:color w:val="FF0000"/>
              </w:rPr>
              <w:t xml:space="preserve">nt être déposés </w:t>
            </w:r>
            <w:r w:rsidR="00CD7BDE">
              <w:rPr>
                <w:rFonts w:asciiTheme="majorHAnsi" w:hAnsiTheme="majorHAnsi" w:cs="Calibri"/>
                <w:color w:val="FF0000"/>
              </w:rPr>
              <w:t xml:space="preserve">jusqu’à l’expiration du délai </w:t>
            </w:r>
            <w:r w:rsidR="00406654" w:rsidRPr="00406654">
              <w:rPr>
                <w:rFonts w:asciiTheme="majorHAnsi" w:hAnsiTheme="majorHAnsi" w:cs="Calibri"/>
                <w:color w:val="FF0000"/>
              </w:rPr>
              <w:t xml:space="preserve">imparti, qui </w:t>
            </w:r>
            <w:r w:rsidR="00CD7BDE">
              <w:rPr>
                <w:rFonts w:asciiTheme="majorHAnsi" w:hAnsiTheme="majorHAnsi" w:cs="Calibri"/>
                <w:color w:val="FF0000"/>
              </w:rPr>
              <w:t>commencera</w:t>
            </w:r>
            <w:r w:rsidR="00406654" w:rsidRPr="00406654">
              <w:rPr>
                <w:rFonts w:asciiTheme="majorHAnsi" w:hAnsiTheme="majorHAnsi" w:cs="Calibri"/>
                <w:color w:val="FF0000"/>
              </w:rPr>
              <w:t xml:space="preserve"> </w:t>
            </w:r>
            <w:r w:rsidR="00CD7BDE">
              <w:rPr>
                <w:rFonts w:asciiTheme="majorHAnsi" w:hAnsiTheme="majorHAnsi" w:cs="Calibri"/>
                <w:color w:val="FF0000"/>
              </w:rPr>
              <w:t xml:space="preserve">cependant à courir seulement </w:t>
            </w:r>
            <w:r w:rsidR="00406654" w:rsidRPr="00406654">
              <w:rPr>
                <w:rFonts w:asciiTheme="majorHAnsi" w:hAnsiTheme="majorHAnsi" w:cs="Calibri"/>
                <w:color w:val="FF0000"/>
              </w:rPr>
              <w:t xml:space="preserve">à compter du </w:t>
            </w:r>
            <w:r w:rsidR="00406654">
              <w:rPr>
                <w:rFonts w:asciiTheme="majorHAnsi" w:hAnsiTheme="majorHAnsi" w:cs="Calibri"/>
                <w:color w:val="FF0000"/>
              </w:rPr>
              <w:t>24 juin</w:t>
            </w:r>
            <w:r w:rsidR="00406654" w:rsidRPr="00406654">
              <w:rPr>
                <w:rFonts w:asciiTheme="majorHAnsi" w:hAnsiTheme="majorHAnsi" w:cs="Calibri"/>
                <w:color w:val="FF0000"/>
              </w:rPr>
              <w:t xml:space="preserve"> 2020.</w:t>
            </w:r>
          </w:p>
          <w:p w14:paraId="23755428" w14:textId="672A39D4" w:rsidR="00CD7BDE" w:rsidRDefault="00CD7BDE" w:rsidP="00E83FFD">
            <w:pPr>
              <w:jc w:val="both"/>
              <w:rPr>
                <w:rFonts w:asciiTheme="majorHAnsi" w:hAnsiTheme="majorHAnsi" w:cs="Calibri"/>
                <w:color w:val="FF0000"/>
              </w:rPr>
            </w:pPr>
          </w:p>
          <w:p w14:paraId="4D5D86DE" w14:textId="493A6EB0" w:rsidR="00CD7BDE" w:rsidRDefault="00CD7BDE" w:rsidP="00CD7BDE">
            <w:pPr>
              <w:jc w:val="both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Par exemple, si le délai de recours est de deux mois, il expire</w:t>
            </w:r>
            <w:r w:rsidR="00126C36">
              <w:rPr>
                <w:rFonts w:asciiTheme="majorHAnsi" w:hAnsiTheme="majorHAnsi" w:cs="Calibri"/>
                <w:color w:val="000000"/>
              </w:rPr>
              <w:t>ra</w:t>
            </w:r>
            <w:r>
              <w:rPr>
                <w:rFonts w:asciiTheme="majorHAnsi" w:hAnsiTheme="majorHAnsi" w:cs="Calibri"/>
                <w:color w:val="000000"/>
              </w:rPr>
              <w:t xml:space="preserve"> le 24 août 2020.</w:t>
            </w:r>
          </w:p>
          <w:p w14:paraId="180BD3FC" w14:textId="77777777" w:rsidR="00CD7BDE" w:rsidRDefault="00CD7BDE" w:rsidP="00CD7BDE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  <w:p w14:paraId="18D01C27" w14:textId="09D5DC8F" w:rsidR="00CD7BDE" w:rsidRDefault="00CD7BDE" w:rsidP="00CD7BDE">
            <w:pPr>
              <w:jc w:val="both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Pour les recours formés contre les décisions notifiées à compter du 24 juin 2020, les délais habituels s</w:t>
            </w:r>
            <w:r w:rsidR="002B1F65">
              <w:rPr>
                <w:rFonts w:asciiTheme="majorHAnsi" w:hAnsiTheme="majorHAnsi" w:cs="Calibri"/>
                <w:color w:val="000000"/>
              </w:rPr>
              <w:t>er</w:t>
            </w:r>
            <w:r>
              <w:rPr>
                <w:rFonts w:asciiTheme="majorHAnsi" w:hAnsiTheme="majorHAnsi" w:cs="Calibri"/>
                <w:color w:val="000000"/>
              </w:rPr>
              <w:t>ont appliqués</w:t>
            </w:r>
            <w:r w:rsidR="00C94CB5">
              <w:rPr>
                <w:rFonts w:asciiTheme="majorHAnsi" w:hAnsiTheme="majorHAnsi" w:cs="Calibri"/>
                <w:color w:val="000000"/>
              </w:rPr>
              <w:t xml:space="preserve"> (lendemain du jour de la notification + délai)</w:t>
            </w:r>
            <w:r>
              <w:rPr>
                <w:rStyle w:val="Appelnotedebasdep"/>
                <w:rFonts w:asciiTheme="majorHAnsi" w:hAnsiTheme="majorHAnsi" w:cs="Calibri"/>
                <w:color w:val="000000"/>
              </w:rPr>
              <w:footnoteReference w:id="7"/>
            </w:r>
            <w:r>
              <w:rPr>
                <w:rFonts w:asciiTheme="majorHAnsi" w:hAnsiTheme="majorHAnsi" w:cs="Calibri"/>
                <w:color w:val="000000"/>
              </w:rPr>
              <w:t>.</w:t>
            </w:r>
          </w:p>
          <w:p w14:paraId="7F8E2EC8" w14:textId="77777777" w:rsidR="0028798F" w:rsidRDefault="0028798F" w:rsidP="00E83FFD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  <w:p w14:paraId="03CAC077" w14:textId="1444352F" w:rsidR="00CD7BDE" w:rsidRDefault="00406654" w:rsidP="00CD7BDE">
            <w:pPr>
              <w:jc w:val="both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Il s’agit de délais francs, calculés de quantième à quantième.</w:t>
            </w:r>
          </w:p>
          <w:p w14:paraId="08200BF5" w14:textId="77777777" w:rsidR="00406654" w:rsidRDefault="00406654" w:rsidP="00CD7BDE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  <w:p w14:paraId="50777CCF" w14:textId="3C8F47FA" w:rsidR="00406654" w:rsidRDefault="00CD7BDE" w:rsidP="00CD7BDE">
            <w:pPr>
              <w:jc w:val="both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Selon la jurisprudence, on peut considérer que l</w:t>
            </w:r>
            <w:r w:rsidR="00406654">
              <w:rPr>
                <w:rFonts w:asciiTheme="majorHAnsi" w:hAnsiTheme="majorHAnsi" w:cs="Calibri"/>
                <w:color w:val="000000"/>
              </w:rPr>
              <w:t xml:space="preserve">e dernier jour n’est pas compté et </w:t>
            </w:r>
            <w:r>
              <w:rPr>
                <w:rFonts w:asciiTheme="majorHAnsi" w:hAnsiTheme="majorHAnsi" w:cs="Calibri"/>
                <w:color w:val="000000"/>
              </w:rPr>
              <w:t xml:space="preserve">que </w:t>
            </w:r>
            <w:r w:rsidR="00406654">
              <w:rPr>
                <w:rFonts w:asciiTheme="majorHAnsi" w:hAnsiTheme="majorHAnsi" w:cs="Calibri"/>
                <w:color w:val="000000"/>
              </w:rPr>
              <w:t>la requête peut donc être déposée le lendemain du dernier jour (C</w:t>
            </w:r>
            <w:r>
              <w:rPr>
                <w:rFonts w:asciiTheme="majorHAnsi" w:hAnsiTheme="majorHAnsi" w:cs="Calibri"/>
                <w:color w:val="000000"/>
              </w:rPr>
              <w:t>onseil d’</w:t>
            </w:r>
            <w:proofErr w:type="spellStart"/>
            <w:r>
              <w:rPr>
                <w:rFonts w:asciiTheme="majorHAnsi" w:hAnsiTheme="majorHAnsi" w:cs="Calibri"/>
                <w:color w:val="000000"/>
              </w:rPr>
              <w:t>Etat</w:t>
            </w:r>
            <w:proofErr w:type="spellEnd"/>
            <w:r>
              <w:rPr>
                <w:rFonts w:asciiTheme="majorHAnsi" w:hAnsiTheme="majorHAnsi" w:cs="Calibri"/>
                <w:color w:val="000000"/>
              </w:rPr>
              <w:t>,</w:t>
            </w:r>
            <w:r w:rsidR="00406654">
              <w:rPr>
                <w:rFonts w:asciiTheme="majorHAnsi" w:hAnsiTheme="majorHAnsi" w:cs="Calibri"/>
                <w:color w:val="000000"/>
              </w:rPr>
              <w:t xml:space="preserve"> 18 novembre 1991, </w:t>
            </w:r>
            <w:proofErr w:type="spellStart"/>
            <w:r w:rsidR="00406654">
              <w:rPr>
                <w:rFonts w:asciiTheme="majorHAnsi" w:hAnsiTheme="majorHAnsi" w:cs="Calibri"/>
                <w:color w:val="000000"/>
              </w:rPr>
              <w:t>req</w:t>
            </w:r>
            <w:proofErr w:type="spellEnd"/>
            <w:r w:rsidR="00406654">
              <w:rPr>
                <w:rFonts w:asciiTheme="majorHAnsi" w:hAnsiTheme="majorHAnsi" w:cs="Calibri"/>
                <w:color w:val="000000"/>
              </w:rPr>
              <w:t xml:space="preserve">. </w:t>
            </w:r>
            <w:proofErr w:type="gramStart"/>
            <w:r w:rsidR="00406654">
              <w:rPr>
                <w:rFonts w:asciiTheme="majorHAnsi" w:hAnsiTheme="majorHAnsi" w:cs="Calibri"/>
                <w:color w:val="000000"/>
              </w:rPr>
              <w:t>n</w:t>
            </w:r>
            <w:proofErr w:type="gramEnd"/>
            <w:r w:rsidR="00406654">
              <w:rPr>
                <w:rFonts w:asciiTheme="majorHAnsi" w:hAnsiTheme="majorHAnsi" w:cs="Calibri"/>
                <w:color w:val="000000"/>
              </w:rPr>
              <w:t>° 119163).</w:t>
            </w:r>
          </w:p>
          <w:p w14:paraId="1047AA48" w14:textId="285C53DD" w:rsidR="0031711B" w:rsidRDefault="0031711B" w:rsidP="00E83FFD">
            <w:pPr>
              <w:rPr>
                <w:rFonts w:asciiTheme="majorHAnsi" w:hAnsiTheme="majorHAnsi" w:cs="Calibri"/>
                <w:color w:val="000000"/>
              </w:rPr>
            </w:pPr>
          </w:p>
          <w:p w14:paraId="790A189A" w14:textId="741CE438" w:rsidR="0031711B" w:rsidRPr="0031711B" w:rsidRDefault="0031711B" w:rsidP="00CD7BDE">
            <w:pPr>
              <w:jc w:val="both"/>
              <w:rPr>
                <w:rFonts w:asciiTheme="majorHAnsi" w:hAnsiTheme="majorHAnsi" w:cs="Calibri"/>
                <w:color w:val="FF0000"/>
              </w:rPr>
            </w:pPr>
            <w:r w:rsidRPr="0031711B">
              <w:rPr>
                <w:rFonts w:asciiTheme="majorHAnsi" w:hAnsiTheme="majorHAnsi" w:cs="Calibri"/>
                <w:color w:val="FF0000"/>
              </w:rPr>
              <w:t xml:space="preserve">A noter : cette règle est à retenir avec précaution et seulement dans les cas exceptionnels. </w:t>
            </w:r>
            <w:r w:rsidR="00CD7BDE">
              <w:rPr>
                <w:rFonts w:asciiTheme="majorHAnsi" w:hAnsiTheme="majorHAnsi" w:cs="Calibri"/>
                <w:color w:val="FF0000"/>
              </w:rPr>
              <w:t>Pour le calcul, i</w:t>
            </w:r>
            <w:r w:rsidRPr="0031711B">
              <w:rPr>
                <w:rFonts w:asciiTheme="majorHAnsi" w:hAnsiTheme="majorHAnsi" w:cs="Calibri"/>
                <w:color w:val="FF0000"/>
              </w:rPr>
              <w:t>l est préférable de retenir le dernier jour du délai.</w:t>
            </w:r>
          </w:p>
          <w:p w14:paraId="4E19BE55" w14:textId="770579B3" w:rsidR="00406654" w:rsidRPr="0031711B" w:rsidRDefault="00406654" w:rsidP="00CD7BDE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</w:tc>
      </w:tr>
    </w:tbl>
    <w:p w14:paraId="4D6D3400" w14:textId="4CD6D69B" w:rsidR="00406654" w:rsidRDefault="00406654" w:rsidP="00290A90">
      <w:pPr>
        <w:jc w:val="both"/>
        <w:rPr>
          <w:rFonts w:asciiTheme="majorHAnsi" w:hAnsiTheme="majorHAnsi" w:cs="Calibri"/>
          <w:color w:val="000000"/>
        </w:rPr>
      </w:pPr>
    </w:p>
    <w:p w14:paraId="68F3D272" w14:textId="6CDD4CF5" w:rsidR="00DF3F4A" w:rsidRDefault="00DF3F4A" w:rsidP="00290A90">
      <w:pPr>
        <w:jc w:val="both"/>
        <w:rPr>
          <w:rFonts w:asciiTheme="majorHAnsi" w:hAnsiTheme="majorHAnsi" w:cs="Calibri"/>
          <w:color w:val="000000"/>
        </w:rPr>
      </w:pPr>
    </w:p>
    <w:p w14:paraId="00DE4247" w14:textId="69A1473A" w:rsidR="00DF3F4A" w:rsidRDefault="00DF3F4A" w:rsidP="00290A90">
      <w:pPr>
        <w:jc w:val="both"/>
        <w:rPr>
          <w:rFonts w:asciiTheme="majorHAnsi" w:hAnsiTheme="majorHAnsi" w:cs="Calibri"/>
          <w:color w:val="000000"/>
        </w:rPr>
      </w:pPr>
    </w:p>
    <w:p w14:paraId="6B366711" w14:textId="77777777" w:rsidR="00DF3F4A" w:rsidRDefault="00DF3F4A" w:rsidP="00290A90">
      <w:pPr>
        <w:jc w:val="both"/>
        <w:rPr>
          <w:rFonts w:asciiTheme="majorHAnsi" w:hAnsiTheme="majorHAnsi" w:cs="Calibri"/>
          <w:color w:val="000000"/>
        </w:rPr>
      </w:pPr>
    </w:p>
    <w:p w14:paraId="0815E266" w14:textId="71257565" w:rsidR="001B3CFD" w:rsidRPr="001B3CFD" w:rsidRDefault="00B43EE6" w:rsidP="00290A90">
      <w:pPr>
        <w:jc w:val="both"/>
        <w:rPr>
          <w:rFonts w:asciiTheme="majorHAnsi" w:hAnsiTheme="majorHAnsi" w:cs="Calibri"/>
          <w:color w:val="000000"/>
          <w:u w:val="single"/>
        </w:rPr>
      </w:pPr>
      <w:r>
        <w:rPr>
          <w:rFonts w:asciiTheme="majorHAnsi" w:hAnsiTheme="majorHAnsi" w:cs="Calibri"/>
          <w:color w:val="000000"/>
          <w:u w:val="single"/>
        </w:rPr>
        <w:lastRenderedPageBreak/>
        <w:t xml:space="preserve">B - </w:t>
      </w:r>
      <w:r w:rsidR="001B3CFD" w:rsidRPr="001B3CFD">
        <w:rPr>
          <w:rFonts w:asciiTheme="majorHAnsi" w:hAnsiTheme="majorHAnsi" w:cs="Calibri"/>
          <w:color w:val="000000"/>
          <w:u w:val="single"/>
        </w:rPr>
        <w:t>Exceptions</w:t>
      </w:r>
    </w:p>
    <w:p w14:paraId="5AD6CBBA" w14:textId="77777777" w:rsidR="001B3CFD" w:rsidRDefault="001B3CFD" w:rsidP="00290A90">
      <w:pPr>
        <w:jc w:val="both"/>
        <w:rPr>
          <w:rFonts w:asciiTheme="majorHAnsi" w:hAnsiTheme="majorHAnsi" w:cs="Calibri"/>
          <w:color w:val="000000"/>
        </w:rPr>
      </w:pPr>
    </w:p>
    <w:p w14:paraId="6CF61895" w14:textId="60C46558" w:rsidR="00812B7A" w:rsidRPr="00812B7A" w:rsidRDefault="00812B7A" w:rsidP="00812B7A">
      <w:pPr>
        <w:pStyle w:val="Paragraphedeliste"/>
        <w:numPr>
          <w:ilvl w:val="0"/>
          <w:numId w:val="13"/>
        </w:numPr>
        <w:jc w:val="both"/>
        <w:rPr>
          <w:rFonts w:asciiTheme="majorHAnsi" w:hAnsiTheme="majorHAnsi" w:cs="Calibri"/>
          <w:i/>
          <w:iCs/>
          <w:color w:val="000000"/>
        </w:rPr>
      </w:pPr>
      <w:r w:rsidRPr="00812B7A">
        <w:rPr>
          <w:rFonts w:asciiTheme="majorHAnsi" w:hAnsiTheme="majorHAnsi" w:cs="Calibri"/>
          <w:i/>
          <w:iCs/>
          <w:color w:val="000000"/>
        </w:rPr>
        <w:t>Règles spéciales pour certaines décisions</w:t>
      </w:r>
      <w:r>
        <w:rPr>
          <w:rFonts w:asciiTheme="majorHAnsi" w:hAnsiTheme="majorHAnsi" w:cs="Calibri"/>
          <w:i/>
          <w:iCs/>
          <w:color w:val="000000"/>
        </w:rPr>
        <w:t xml:space="preserve"> (OQTF avec délai de départ volontaire, transferts « Dublin » et décisions de l’</w:t>
      </w:r>
      <w:proofErr w:type="spellStart"/>
      <w:r>
        <w:rPr>
          <w:rFonts w:asciiTheme="majorHAnsi" w:hAnsiTheme="majorHAnsi" w:cs="Calibri"/>
          <w:i/>
          <w:iCs/>
          <w:color w:val="000000"/>
        </w:rPr>
        <w:t>Ofpra</w:t>
      </w:r>
      <w:proofErr w:type="spellEnd"/>
      <w:r>
        <w:rPr>
          <w:rFonts w:asciiTheme="majorHAnsi" w:hAnsiTheme="majorHAnsi" w:cs="Calibri"/>
          <w:i/>
          <w:iCs/>
          <w:color w:val="000000"/>
        </w:rPr>
        <w:t>)</w:t>
      </w:r>
    </w:p>
    <w:p w14:paraId="58846288" w14:textId="77777777" w:rsidR="00812B7A" w:rsidRDefault="00812B7A" w:rsidP="00812B7A">
      <w:pPr>
        <w:jc w:val="both"/>
        <w:rPr>
          <w:rFonts w:asciiTheme="majorHAnsi" w:hAnsiTheme="majorHAnsi" w:cs="Calibri"/>
          <w:color w:val="000000"/>
        </w:rPr>
      </w:pPr>
    </w:p>
    <w:p w14:paraId="3F0EEC84" w14:textId="04FF7DA9" w:rsidR="003019D7" w:rsidRPr="00812B7A" w:rsidRDefault="00797ED0" w:rsidP="00812B7A">
      <w:pPr>
        <w:jc w:val="both"/>
        <w:rPr>
          <w:rFonts w:asciiTheme="majorHAnsi" w:hAnsiTheme="majorHAnsi" w:cs="Calibri"/>
          <w:color w:val="000000"/>
        </w:rPr>
      </w:pPr>
      <w:r w:rsidRPr="00812B7A">
        <w:rPr>
          <w:rFonts w:asciiTheme="majorHAnsi" w:hAnsiTheme="majorHAnsi" w:cs="Calibri"/>
          <w:color w:val="000000"/>
        </w:rPr>
        <w:t>P</w:t>
      </w:r>
      <w:r w:rsidR="00B43EE6" w:rsidRPr="00812B7A">
        <w:rPr>
          <w:rFonts w:asciiTheme="majorHAnsi" w:hAnsiTheme="majorHAnsi" w:cs="Calibri"/>
          <w:color w:val="000000"/>
        </w:rPr>
        <w:t>our certaines procédures, des règles spéciales ont été introduites</w:t>
      </w:r>
      <w:r w:rsidRPr="00812B7A">
        <w:rPr>
          <w:rFonts w:asciiTheme="majorHAnsi" w:hAnsiTheme="majorHAnsi" w:cs="Calibri"/>
          <w:color w:val="000000"/>
        </w:rPr>
        <w:t xml:space="preserve"> par l</w:t>
      </w:r>
      <w:r w:rsidR="003019D7" w:rsidRPr="00812B7A">
        <w:rPr>
          <w:rFonts w:asciiTheme="majorHAnsi" w:hAnsiTheme="majorHAnsi" w:cs="Calibri"/>
          <w:color w:val="000000"/>
        </w:rPr>
        <w:t>a première ordonnance, du 25 mars 2020</w:t>
      </w:r>
      <w:r w:rsidR="003019D7">
        <w:rPr>
          <w:rStyle w:val="Appelnotedebasdep"/>
          <w:rFonts w:asciiTheme="majorHAnsi" w:hAnsiTheme="majorHAnsi" w:cs="Calibri"/>
          <w:color w:val="000000"/>
        </w:rPr>
        <w:footnoteReference w:id="8"/>
      </w:r>
      <w:r w:rsidR="003019D7" w:rsidRPr="00812B7A">
        <w:rPr>
          <w:rFonts w:asciiTheme="majorHAnsi" w:hAnsiTheme="majorHAnsi" w:cs="Calibri"/>
          <w:color w:val="000000"/>
        </w:rPr>
        <w:t>.</w:t>
      </w:r>
    </w:p>
    <w:p w14:paraId="3285CA3F" w14:textId="51AC957F" w:rsidR="00C55628" w:rsidRDefault="00C55628" w:rsidP="003019D7">
      <w:pPr>
        <w:jc w:val="both"/>
        <w:rPr>
          <w:rFonts w:asciiTheme="majorHAnsi" w:hAnsiTheme="majorHAnsi" w:cs="Calibri"/>
          <w:color w:val="000000"/>
        </w:rPr>
      </w:pPr>
    </w:p>
    <w:p w14:paraId="64F01555" w14:textId="43CF7289" w:rsidR="00C55628" w:rsidRDefault="00C55628" w:rsidP="003019D7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Cela concerne les décisions suivantes :</w:t>
      </w:r>
    </w:p>
    <w:p w14:paraId="328DF41E" w14:textId="77777777" w:rsidR="00C55628" w:rsidRPr="00C55628" w:rsidRDefault="00C55628" w:rsidP="00C55628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="Calibri"/>
          <w:color w:val="000000"/>
        </w:rPr>
      </w:pPr>
      <w:r w:rsidRPr="00C55628">
        <w:rPr>
          <w:rFonts w:asciiTheme="majorHAnsi" w:hAnsiTheme="majorHAnsi" w:cs="Calibri"/>
          <w:color w:val="000000"/>
        </w:rPr>
        <w:t xml:space="preserve">OQTF avec délai de départ volontaire (hors rétention), y compris celles pour lesquelles ont été prises des mesures d’assignation à résidence </w:t>
      </w:r>
    </w:p>
    <w:p w14:paraId="7C22AE79" w14:textId="77777777" w:rsidR="00C55628" w:rsidRPr="00C55628" w:rsidRDefault="00C55628" w:rsidP="00C55628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="Calibri"/>
          <w:color w:val="000000"/>
        </w:rPr>
      </w:pPr>
      <w:proofErr w:type="gramStart"/>
      <w:r w:rsidRPr="00C55628">
        <w:rPr>
          <w:rFonts w:asciiTheme="majorHAnsi" w:hAnsiTheme="majorHAnsi" w:cs="Calibri"/>
          <w:color w:val="000000"/>
        </w:rPr>
        <w:t>transferts</w:t>
      </w:r>
      <w:proofErr w:type="gramEnd"/>
      <w:r w:rsidRPr="00C55628">
        <w:rPr>
          <w:rFonts w:asciiTheme="majorHAnsi" w:hAnsiTheme="majorHAnsi" w:cs="Calibri"/>
          <w:color w:val="000000"/>
        </w:rPr>
        <w:t xml:space="preserve"> « Dublin » </w:t>
      </w:r>
    </w:p>
    <w:p w14:paraId="374FD43C" w14:textId="598C4C78" w:rsidR="00C55628" w:rsidRPr="00C55628" w:rsidRDefault="00C55628" w:rsidP="00C55628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="Calibri"/>
          <w:color w:val="000000"/>
        </w:rPr>
      </w:pPr>
      <w:proofErr w:type="gramStart"/>
      <w:r w:rsidRPr="00C55628">
        <w:rPr>
          <w:rFonts w:asciiTheme="majorHAnsi" w:hAnsiTheme="majorHAnsi" w:cs="Calibri"/>
          <w:color w:val="000000"/>
        </w:rPr>
        <w:t>décisions</w:t>
      </w:r>
      <w:proofErr w:type="gramEnd"/>
      <w:r w:rsidRPr="00C55628">
        <w:rPr>
          <w:rFonts w:asciiTheme="majorHAnsi" w:hAnsiTheme="majorHAnsi" w:cs="Calibri"/>
          <w:color w:val="000000"/>
        </w:rPr>
        <w:t xml:space="preserve"> de l’</w:t>
      </w:r>
      <w:proofErr w:type="spellStart"/>
      <w:r w:rsidRPr="00C55628">
        <w:rPr>
          <w:rFonts w:asciiTheme="majorHAnsi" w:hAnsiTheme="majorHAnsi" w:cs="Calibri"/>
          <w:color w:val="000000"/>
        </w:rPr>
        <w:t>Ofpra</w:t>
      </w:r>
      <w:proofErr w:type="spellEnd"/>
      <w:r w:rsidRPr="00C55628">
        <w:rPr>
          <w:rFonts w:asciiTheme="majorHAnsi" w:hAnsiTheme="majorHAnsi" w:cs="Calibri"/>
          <w:color w:val="000000"/>
        </w:rPr>
        <w:t>.</w:t>
      </w:r>
    </w:p>
    <w:p w14:paraId="69C0F1ED" w14:textId="4F270D81" w:rsidR="00B43EE6" w:rsidRDefault="00B43EE6" w:rsidP="00290A90">
      <w:pPr>
        <w:jc w:val="both"/>
        <w:rPr>
          <w:rFonts w:asciiTheme="majorHAnsi" w:hAnsiTheme="majorHAnsi" w:cs="Calibri"/>
          <w:color w:val="000000"/>
        </w:rPr>
      </w:pPr>
    </w:p>
    <w:p w14:paraId="5FEC415A" w14:textId="4CF107C2" w:rsidR="00C55628" w:rsidRDefault="00797ED0" w:rsidP="00C55628">
      <w:pPr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="Calibri"/>
          <w:color w:val="000000"/>
        </w:rPr>
        <w:t>L</w:t>
      </w:r>
      <w:r w:rsidR="00C55628" w:rsidRPr="00755BB7">
        <w:rPr>
          <w:rFonts w:asciiTheme="majorHAnsi" w:hAnsiTheme="majorHAnsi" w:cstheme="majorHAnsi"/>
          <w:shd w:val="clear" w:color="auto" w:fill="FFFFFF"/>
        </w:rPr>
        <w:t>’Ordonnance du 15 avril 2020</w:t>
      </w:r>
      <w:r w:rsidR="00C55628">
        <w:rPr>
          <w:rFonts w:asciiTheme="majorHAnsi" w:hAnsiTheme="majorHAnsi" w:cstheme="majorHAnsi"/>
          <w:shd w:val="clear" w:color="auto" w:fill="FFFFFF"/>
        </w:rPr>
        <w:t xml:space="preserve"> les a ensuite complétées, pour inclure </w:t>
      </w:r>
      <w:r w:rsidR="00C55628" w:rsidRPr="00755BB7">
        <w:rPr>
          <w:rFonts w:asciiTheme="majorHAnsi" w:hAnsiTheme="majorHAnsi" w:cstheme="majorHAnsi"/>
          <w:shd w:val="clear" w:color="auto" w:fill="FFFFFF"/>
        </w:rPr>
        <w:t xml:space="preserve">les décisions qui peuvent assortir l'OQTF </w:t>
      </w:r>
      <w:r w:rsidR="00C55628">
        <w:rPr>
          <w:rFonts w:asciiTheme="majorHAnsi" w:hAnsiTheme="majorHAnsi" w:cstheme="majorHAnsi"/>
          <w:shd w:val="clear" w:color="auto" w:fill="FFFFFF"/>
        </w:rPr>
        <w:t xml:space="preserve">avec </w:t>
      </w:r>
      <w:r w:rsidR="00C55628" w:rsidRPr="00755BB7">
        <w:rPr>
          <w:rFonts w:asciiTheme="majorHAnsi" w:hAnsiTheme="majorHAnsi" w:cstheme="majorHAnsi"/>
          <w:shd w:val="clear" w:color="auto" w:fill="FFFFFF"/>
        </w:rPr>
        <w:t>délai de départ volontaire</w:t>
      </w:r>
      <w:r w:rsidR="00C55628">
        <w:rPr>
          <w:rFonts w:asciiTheme="majorHAnsi" w:hAnsiTheme="majorHAnsi" w:cstheme="majorHAnsi"/>
          <w:shd w:val="clear" w:color="auto" w:fill="FFFFFF"/>
        </w:rPr>
        <w:t xml:space="preserve"> (</w:t>
      </w:r>
      <w:r w:rsidR="00C55628" w:rsidRPr="00755BB7">
        <w:rPr>
          <w:rFonts w:asciiTheme="majorHAnsi" w:hAnsiTheme="majorHAnsi" w:cstheme="majorHAnsi"/>
          <w:shd w:val="clear" w:color="auto" w:fill="FFFFFF"/>
        </w:rPr>
        <w:t>décision fixant le pays de renvoi, interdiction de retour et interdiction de circulation sur le territoire français, assignation à résidence)</w:t>
      </w:r>
      <w:r w:rsidR="00C55628">
        <w:rPr>
          <w:rFonts w:asciiTheme="majorHAnsi" w:hAnsiTheme="majorHAnsi" w:cstheme="majorHAnsi"/>
          <w:shd w:val="clear" w:color="auto" w:fill="FFFFFF"/>
        </w:rPr>
        <w:t>.</w:t>
      </w:r>
    </w:p>
    <w:p w14:paraId="48C6263B" w14:textId="77777777" w:rsidR="00C55628" w:rsidRDefault="00C55628" w:rsidP="00290A90">
      <w:pPr>
        <w:jc w:val="both"/>
        <w:rPr>
          <w:rFonts w:asciiTheme="majorHAnsi" w:hAnsiTheme="majorHAnsi" w:cstheme="majorHAnsi"/>
          <w:shd w:val="clear" w:color="auto" w:fill="FFFFFF"/>
        </w:rPr>
      </w:pPr>
    </w:p>
    <w:p w14:paraId="283DDD24" w14:textId="04B8EF51" w:rsidR="003019D7" w:rsidRDefault="00C55628" w:rsidP="00290A90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Enfin, l’Ordonnance </w:t>
      </w:r>
      <w:r w:rsidR="00797ED0">
        <w:rPr>
          <w:rFonts w:asciiTheme="majorHAnsi" w:hAnsiTheme="majorHAnsi" w:cs="Calibri"/>
          <w:color w:val="000000"/>
        </w:rPr>
        <w:t xml:space="preserve">n° 2020-558 </w:t>
      </w:r>
      <w:r w:rsidR="003019D7">
        <w:rPr>
          <w:rFonts w:asciiTheme="majorHAnsi" w:hAnsiTheme="majorHAnsi" w:cs="Calibri"/>
          <w:color w:val="000000"/>
        </w:rPr>
        <w:t xml:space="preserve">du 13 mai 2020 </w:t>
      </w:r>
      <w:r>
        <w:rPr>
          <w:rFonts w:asciiTheme="majorHAnsi" w:hAnsiTheme="majorHAnsi" w:cs="Calibri"/>
          <w:color w:val="000000"/>
        </w:rPr>
        <w:t>a maintenu les règles initiales, malgré la prorogation de l’état d’urgence sanitaire au 10 juillet 2020</w:t>
      </w:r>
      <w:r w:rsidR="003019D7">
        <w:rPr>
          <w:rFonts w:asciiTheme="majorHAnsi" w:hAnsiTheme="majorHAnsi" w:cs="Calibri"/>
          <w:color w:val="000000"/>
        </w:rPr>
        <w:t>.</w:t>
      </w:r>
    </w:p>
    <w:p w14:paraId="289374BD" w14:textId="61A56755" w:rsidR="00B830FB" w:rsidRDefault="00B830FB" w:rsidP="00B830FB">
      <w:pPr>
        <w:jc w:val="both"/>
        <w:rPr>
          <w:rFonts w:asciiTheme="majorHAnsi" w:hAnsiTheme="majorHAnsi" w:cs="Calibri"/>
          <w:color w:val="000000"/>
        </w:rPr>
      </w:pPr>
    </w:p>
    <w:p w14:paraId="217A198C" w14:textId="34030E60" w:rsidR="00B830FB" w:rsidRPr="00797ED0" w:rsidRDefault="00B830FB" w:rsidP="00B830FB">
      <w:pPr>
        <w:jc w:val="both"/>
        <w:rPr>
          <w:rFonts w:asciiTheme="majorHAnsi" w:hAnsiTheme="majorHAnsi" w:cs="Calibri"/>
          <w:b/>
          <w:bCs/>
          <w:color w:val="000000"/>
        </w:rPr>
      </w:pPr>
      <w:r w:rsidRPr="00797ED0">
        <w:rPr>
          <w:rFonts w:asciiTheme="majorHAnsi" w:hAnsiTheme="majorHAnsi" w:cs="Calibri"/>
          <w:b/>
          <w:bCs/>
          <w:color w:val="000000"/>
        </w:rPr>
        <w:t xml:space="preserve">Malgré la prorogation de l’état d’urgence sanitaire au 10 juillet 2020, les délais </w:t>
      </w:r>
      <w:r w:rsidR="0071542C">
        <w:rPr>
          <w:rFonts w:asciiTheme="majorHAnsi" w:hAnsiTheme="majorHAnsi" w:cs="Calibri"/>
          <w:b/>
          <w:bCs/>
          <w:color w:val="000000"/>
        </w:rPr>
        <w:t>ont été</w:t>
      </w:r>
      <w:r w:rsidRPr="00797ED0">
        <w:rPr>
          <w:rFonts w:asciiTheme="majorHAnsi" w:hAnsiTheme="majorHAnsi" w:cs="Calibri"/>
          <w:b/>
          <w:bCs/>
          <w:color w:val="000000"/>
        </w:rPr>
        <w:t xml:space="preserve"> bloqués pour ces procédures </w:t>
      </w:r>
      <w:r w:rsidR="00C55628">
        <w:rPr>
          <w:rFonts w:asciiTheme="majorHAnsi" w:hAnsiTheme="majorHAnsi" w:cs="Calibri"/>
          <w:b/>
          <w:bCs/>
          <w:color w:val="000000"/>
        </w:rPr>
        <w:t xml:space="preserve">devant les juridictions administratives mais </w:t>
      </w:r>
      <w:r w:rsidR="00797ED0">
        <w:rPr>
          <w:rFonts w:asciiTheme="majorHAnsi" w:hAnsiTheme="majorHAnsi" w:cs="Calibri"/>
          <w:b/>
          <w:bCs/>
          <w:color w:val="000000"/>
        </w:rPr>
        <w:t xml:space="preserve">seulement jusqu’au 23 mai 2020 </w:t>
      </w:r>
      <w:r w:rsidRPr="00797ED0">
        <w:rPr>
          <w:rFonts w:asciiTheme="majorHAnsi" w:hAnsiTheme="majorHAnsi" w:cs="Calibri"/>
          <w:b/>
          <w:bCs/>
          <w:color w:val="000000"/>
        </w:rPr>
        <w:t xml:space="preserve">et </w:t>
      </w:r>
      <w:r w:rsidR="00C55628">
        <w:rPr>
          <w:rFonts w:asciiTheme="majorHAnsi" w:hAnsiTheme="majorHAnsi" w:cs="Calibri"/>
          <w:b/>
          <w:bCs/>
          <w:color w:val="000000"/>
        </w:rPr>
        <w:t xml:space="preserve">ils </w:t>
      </w:r>
      <w:r w:rsidR="0071542C">
        <w:rPr>
          <w:rFonts w:asciiTheme="majorHAnsi" w:hAnsiTheme="majorHAnsi" w:cs="Calibri"/>
          <w:b/>
          <w:bCs/>
          <w:color w:val="000000"/>
        </w:rPr>
        <w:t>ont recommencé</w:t>
      </w:r>
      <w:r w:rsidRPr="00797ED0">
        <w:rPr>
          <w:rFonts w:asciiTheme="majorHAnsi" w:hAnsiTheme="majorHAnsi" w:cs="Calibri"/>
          <w:b/>
          <w:bCs/>
          <w:color w:val="000000"/>
        </w:rPr>
        <w:t xml:space="preserve"> à courir le 24 mai 2020.</w:t>
      </w:r>
    </w:p>
    <w:p w14:paraId="514AA4B7" w14:textId="77777777" w:rsidR="007835B6" w:rsidRDefault="007835B6" w:rsidP="007835B6">
      <w:pPr>
        <w:jc w:val="both"/>
        <w:rPr>
          <w:rFonts w:asciiTheme="majorHAnsi" w:hAnsiTheme="majorHAnsi" w:cs="Calibri"/>
          <w:i/>
          <w:iCs/>
          <w:color w:val="00000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18"/>
      </w:tblGrid>
      <w:tr w:rsidR="007835B6" w14:paraId="28F109BF" w14:textId="77777777" w:rsidTr="00E83FFD">
        <w:tc>
          <w:tcPr>
            <w:tcW w:w="9318" w:type="dxa"/>
          </w:tcPr>
          <w:p w14:paraId="379DDDEB" w14:textId="77777777" w:rsidR="007835B6" w:rsidRDefault="007835B6" w:rsidP="00E83FFD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  <w:p w14:paraId="3E574741" w14:textId="1DB58E1D" w:rsidR="007835B6" w:rsidRDefault="007835B6" w:rsidP="00E83FFD">
            <w:pPr>
              <w:jc w:val="both"/>
              <w:rPr>
                <w:rFonts w:asciiTheme="majorHAnsi" w:hAnsiTheme="majorHAnsi" w:cs="Calibri"/>
                <w:color w:val="FF0000"/>
              </w:rPr>
            </w:pPr>
            <w:r w:rsidRPr="00406654">
              <w:rPr>
                <w:rFonts w:asciiTheme="majorHAnsi" w:hAnsiTheme="majorHAnsi" w:cs="Calibri"/>
                <w:color w:val="FF0000"/>
              </w:rPr>
              <w:t xml:space="preserve">Les recours contre les </w:t>
            </w:r>
            <w:r>
              <w:rPr>
                <w:rFonts w:asciiTheme="majorHAnsi" w:hAnsiTheme="majorHAnsi" w:cs="Calibri"/>
                <w:color w:val="FF0000"/>
              </w:rPr>
              <w:t>OQTF</w:t>
            </w:r>
            <w:r w:rsidR="0071542C">
              <w:rPr>
                <w:rFonts w:asciiTheme="majorHAnsi" w:hAnsiTheme="majorHAnsi" w:cs="Calibri"/>
                <w:color w:val="FF0000"/>
              </w:rPr>
              <w:t>, les transferts « Dublin »</w:t>
            </w:r>
            <w:r>
              <w:rPr>
                <w:rFonts w:asciiTheme="majorHAnsi" w:hAnsiTheme="majorHAnsi" w:cs="Calibri"/>
                <w:color w:val="FF0000"/>
              </w:rPr>
              <w:t xml:space="preserve"> et les décisions de l’</w:t>
            </w:r>
            <w:proofErr w:type="spellStart"/>
            <w:r>
              <w:rPr>
                <w:rFonts w:asciiTheme="majorHAnsi" w:hAnsiTheme="majorHAnsi" w:cs="Calibri"/>
                <w:color w:val="FF0000"/>
              </w:rPr>
              <w:t>Ofpra</w:t>
            </w:r>
            <w:proofErr w:type="spellEnd"/>
            <w:r w:rsidRPr="00406654">
              <w:rPr>
                <w:rFonts w:asciiTheme="majorHAnsi" w:hAnsiTheme="majorHAnsi" w:cs="Calibri"/>
                <w:color w:val="FF0000"/>
              </w:rPr>
              <w:t xml:space="preserve"> qui ont été notifiées entre le 12 mars et le </w:t>
            </w:r>
            <w:r>
              <w:rPr>
                <w:rFonts w:asciiTheme="majorHAnsi" w:hAnsiTheme="majorHAnsi" w:cs="Calibri"/>
                <w:color w:val="FF0000"/>
              </w:rPr>
              <w:t xml:space="preserve">23 </w:t>
            </w:r>
            <w:r w:rsidR="0071542C">
              <w:rPr>
                <w:rFonts w:asciiTheme="majorHAnsi" w:hAnsiTheme="majorHAnsi" w:cs="Calibri"/>
                <w:color w:val="FF0000"/>
              </w:rPr>
              <w:t>mai</w:t>
            </w:r>
            <w:r w:rsidRPr="00406654">
              <w:rPr>
                <w:rFonts w:asciiTheme="majorHAnsi" w:hAnsiTheme="majorHAnsi" w:cs="Calibri"/>
                <w:color w:val="FF0000"/>
              </w:rPr>
              <w:t xml:space="preserve"> 2020 </w:t>
            </w:r>
            <w:r w:rsidR="0071542C">
              <w:rPr>
                <w:rFonts w:asciiTheme="majorHAnsi" w:hAnsiTheme="majorHAnsi" w:cs="Calibri"/>
                <w:color w:val="FF0000"/>
              </w:rPr>
              <w:t>pourront</w:t>
            </w:r>
            <w:r w:rsidRPr="00406654">
              <w:rPr>
                <w:rFonts w:asciiTheme="majorHAnsi" w:hAnsiTheme="majorHAnsi" w:cs="Calibri"/>
                <w:color w:val="FF0000"/>
              </w:rPr>
              <w:t xml:space="preserve"> être déposés </w:t>
            </w:r>
            <w:r w:rsidR="0071542C">
              <w:rPr>
                <w:rFonts w:asciiTheme="majorHAnsi" w:hAnsiTheme="majorHAnsi" w:cs="Calibri"/>
                <w:color w:val="FF0000"/>
              </w:rPr>
              <w:t>jusqu’à l’expiration du</w:t>
            </w:r>
            <w:r w:rsidRPr="00406654">
              <w:rPr>
                <w:rFonts w:asciiTheme="majorHAnsi" w:hAnsiTheme="majorHAnsi" w:cs="Calibri"/>
                <w:color w:val="FF0000"/>
              </w:rPr>
              <w:t xml:space="preserve"> délai imparti, </w:t>
            </w:r>
            <w:r w:rsidR="0071542C">
              <w:rPr>
                <w:rFonts w:asciiTheme="majorHAnsi" w:hAnsiTheme="majorHAnsi" w:cs="Calibri"/>
                <w:color w:val="FF0000"/>
              </w:rPr>
              <w:t>mais celui-ci</w:t>
            </w:r>
            <w:r w:rsidRPr="00406654">
              <w:rPr>
                <w:rFonts w:asciiTheme="majorHAnsi" w:hAnsiTheme="majorHAnsi" w:cs="Calibri"/>
                <w:color w:val="FF0000"/>
              </w:rPr>
              <w:t xml:space="preserve"> </w:t>
            </w:r>
            <w:r w:rsidR="0071542C">
              <w:rPr>
                <w:rFonts w:asciiTheme="majorHAnsi" w:hAnsiTheme="majorHAnsi" w:cs="Calibri"/>
                <w:color w:val="FF0000"/>
              </w:rPr>
              <w:t>a commencé à courir seulement</w:t>
            </w:r>
            <w:r w:rsidRPr="00406654">
              <w:rPr>
                <w:rFonts w:asciiTheme="majorHAnsi" w:hAnsiTheme="majorHAnsi" w:cs="Calibri"/>
                <w:color w:val="FF0000"/>
              </w:rPr>
              <w:t xml:space="preserve"> </w:t>
            </w:r>
            <w:r w:rsidR="0071542C">
              <w:rPr>
                <w:rFonts w:asciiTheme="majorHAnsi" w:hAnsiTheme="majorHAnsi" w:cs="Calibri"/>
                <w:color w:val="FF0000"/>
              </w:rPr>
              <w:t>le</w:t>
            </w:r>
            <w:r w:rsidRPr="00406654">
              <w:rPr>
                <w:rFonts w:asciiTheme="majorHAnsi" w:hAnsiTheme="majorHAnsi" w:cs="Calibri"/>
                <w:color w:val="FF0000"/>
              </w:rPr>
              <w:t xml:space="preserve"> </w:t>
            </w:r>
            <w:r>
              <w:rPr>
                <w:rFonts w:asciiTheme="majorHAnsi" w:hAnsiTheme="majorHAnsi" w:cs="Calibri"/>
                <w:color w:val="FF0000"/>
              </w:rPr>
              <w:t>24 mai</w:t>
            </w:r>
            <w:r w:rsidRPr="00406654">
              <w:rPr>
                <w:rFonts w:asciiTheme="majorHAnsi" w:hAnsiTheme="majorHAnsi" w:cs="Calibri"/>
                <w:color w:val="FF0000"/>
              </w:rPr>
              <w:t xml:space="preserve"> 2020.</w:t>
            </w:r>
          </w:p>
          <w:p w14:paraId="791EE2E0" w14:textId="77777777" w:rsidR="0071542C" w:rsidRDefault="0071542C" w:rsidP="00E83FFD">
            <w:pPr>
              <w:jc w:val="both"/>
              <w:rPr>
                <w:rFonts w:asciiTheme="majorHAnsi" w:hAnsiTheme="majorHAnsi" w:cs="Calibri"/>
                <w:color w:val="FF0000"/>
              </w:rPr>
            </w:pPr>
          </w:p>
          <w:p w14:paraId="6630F645" w14:textId="295793FB" w:rsidR="0071542C" w:rsidRDefault="0071542C" w:rsidP="0071542C">
            <w:pPr>
              <w:jc w:val="both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Pour les recours formés contre les décisions OQTF avec un délai de délai de départ volontaire de trente jours et contre les décisions de l’</w:t>
            </w:r>
            <w:proofErr w:type="spellStart"/>
            <w:r>
              <w:rPr>
                <w:rFonts w:asciiTheme="majorHAnsi" w:hAnsiTheme="majorHAnsi" w:cs="Calibri"/>
                <w:color w:val="000000"/>
              </w:rPr>
              <w:t>Ofpra</w:t>
            </w:r>
            <w:proofErr w:type="spellEnd"/>
            <w:r>
              <w:rPr>
                <w:rFonts w:asciiTheme="majorHAnsi" w:hAnsiTheme="majorHAnsi" w:cs="Calibri"/>
                <w:color w:val="000000"/>
              </w:rPr>
              <w:t xml:space="preserve"> notifiées jusqu’au 23 mai 2020 inclus, le délai </w:t>
            </w:r>
            <w:r w:rsidR="00812B7A">
              <w:rPr>
                <w:rFonts w:asciiTheme="majorHAnsi" w:hAnsiTheme="majorHAnsi" w:cs="Calibri"/>
                <w:color w:val="000000"/>
              </w:rPr>
              <w:t>a recommencé</w:t>
            </w:r>
            <w:r>
              <w:rPr>
                <w:rFonts w:asciiTheme="majorHAnsi" w:hAnsiTheme="majorHAnsi" w:cs="Calibri"/>
                <w:color w:val="000000"/>
              </w:rPr>
              <w:t xml:space="preserve"> à courir </w:t>
            </w:r>
            <w:r w:rsidR="00812B7A">
              <w:rPr>
                <w:rFonts w:asciiTheme="majorHAnsi" w:hAnsiTheme="majorHAnsi" w:cs="Calibri"/>
                <w:color w:val="000000"/>
              </w:rPr>
              <w:t xml:space="preserve">le </w:t>
            </w:r>
            <w:r>
              <w:rPr>
                <w:rFonts w:asciiTheme="majorHAnsi" w:hAnsiTheme="majorHAnsi" w:cs="Calibri"/>
                <w:color w:val="000000"/>
              </w:rPr>
              <w:t>24 mai 2020.</w:t>
            </w:r>
          </w:p>
          <w:p w14:paraId="7F6490B4" w14:textId="77777777" w:rsidR="0071542C" w:rsidRDefault="0071542C" w:rsidP="0071542C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  <w:p w14:paraId="50103450" w14:textId="7C8B00E7" w:rsidR="0071542C" w:rsidRDefault="0071542C" w:rsidP="0071542C">
            <w:pPr>
              <w:jc w:val="both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Si le délai de recours est de trente jours (principalement, OQTF faisant suite à un refus de première délivrance ou de renouvellement de titre de séjour), il expire le 22 juin 2020.</w:t>
            </w:r>
          </w:p>
          <w:p w14:paraId="18B3C2B2" w14:textId="77777777" w:rsidR="0071542C" w:rsidRDefault="0071542C" w:rsidP="0071542C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  <w:p w14:paraId="4340F424" w14:textId="77777777" w:rsidR="0071542C" w:rsidRDefault="0071542C" w:rsidP="0071542C">
            <w:pPr>
              <w:jc w:val="both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Si le délai de recours est de quinze jours (principalement, OQTF faisant suite à un refus d’une demande d’asile), il expire le 7 juin 2020.</w:t>
            </w:r>
          </w:p>
          <w:p w14:paraId="2DE2DBE0" w14:textId="77777777" w:rsidR="0071542C" w:rsidRDefault="0071542C" w:rsidP="0071542C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  <w:p w14:paraId="7319EF32" w14:textId="77777777" w:rsidR="0071542C" w:rsidRDefault="0071542C" w:rsidP="0071542C">
            <w:pPr>
              <w:jc w:val="both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lastRenderedPageBreak/>
              <w:t>Si le délai de recours est d’un mois (recours devant la Cour nationalité du droit d’asile contre les décisions de l’</w:t>
            </w:r>
            <w:proofErr w:type="spellStart"/>
            <w:r>
              <w:rPr>
                <w:rFonts w:asciiTheme="majorHAnsi" w:hAnsiTheme="majorHAnsi" w:cs="Calibri"/>
                <w:color w:val="000000"/>
              </w:rPr>
              <w:t>Ofpra</w:t>
            </w:r>
            <w:proofErr w:type="spellEnd"/>
            <w:r>
              <w:rPr>
                <w:rFonts w:asciiTheme="majorHAnsi" w:hAnsiTheme="majorHAnsi" w:cs="Calibri"/>
                <w:color w:val="000000"/>
              </w:rPr>
              <w:t>), il expire le 24 juin 2020.</w:t>
            </w:r>
          </w:p>
          <w:p w14:paraId="44FA54AA" w14:textId="77777777" w:rsidR="0071542C" w:rsidRDefault="0071542C" w:rsidP="0071542C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  <w:p w14:paraId="0192576F" w14:textId="528ECF34" w:rsidR="0071542C" w:rsidRPr="00406654" w:rsidRDefault="0071542C" w:rsidP="0071542C">
            <w:pPr>
              <w:jc w:val="both"/>
              <w:rPr>
                <w:rFonts w:asciiTheme="majorHAnsi" w:hAnsiTheme="majorHAnsi" w:cs="Calibri"/>
                <w:color w:val="FF0000"/>
              </w:rPr>
            </w:pPr>
            <w:r>
              <w:rPr>
                <w:rFonts w:asciiTheme="majorHAnsi" w:hAnsiTheme="majorHAnsi" w:cs="Calibri"/>
                <w:color w:val="000000"/>
              </w:rPr>
              <w:t>Pour les recours formés contre les décisions notifiées à compter du 24 mai 2020, les délais habituels sont appliqués</w:t>
            </w:r>
            <w:r>
              <w:rPr>
                <w:rStyle w:val="Appelnotedebasdep"/>
                <w:rFonts w:asciiTheme="majorHAnsi" w:hAnsiTheme="majorHAnsi" w:cs="Calibri"/>
                <w:color w:val="000000"/>
              </w:rPr>
              <w:footnoteReference w:id="9"/>
            </w:r>
            <w:r>
              <w:rPr>
                <w:rFonts w:asciiTheme="majorHAnsi" w:hAnsiTheme="majorHAnsi" w:cs="Calibri"/>
                <w:color w:val="000000"/>
              </w:rPr>
              <w:t>.</w:t>
            </w:r>
          </w:p>
          <w:p w14:paraId="35555C02" w14:textId="77777777" w:rsidR="007835B6" w:rsidRDefault="007835B6" w:rsidP="00E83FFD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  <w:p w14:paraId="26B798F0" w14:textId="77777777" w:rsidR="007835B6" w:rsidRDefault="007835B6" w:rsidP="00E83FFD">
            <w:pPr>
              <w:jc w:val="both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Il s’agit de délais francs, calculés de quantième à quantième.</w:t>
            </w:r>
          </w:p>
          <w:p w14:paraId="6C72EB5A" w14:textId="77777777" w:rsidR="007835B6" w:rsidRDefault="007835B6" w:rsidP="00E83FFD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  <w:p w14:paraId="0FBBD66E" w14:textId="3CF85524" w:rsidR="007835B6" w:rsidRDefault="0071542C" w:rsidP="00E83FFD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Selon la jurisprudence,</w:t>
            </w:r>
            <w:r w:rsidR="007835B6">
              <w:rPr>
                <w:rFonts w:asciiTheme="majorHAnsi" w:hAnsiTheme="majorHAnsi" w:cs="Calibri"/>
                <w:color w:val="000000"/>
              </w:rPr>
              <w:t xml:space="preserve"> le dernier jour n’est pas compté et la requête peut donc être déposée le lendemain du dernier jour (C</w:t>
            </w:r>
            <w:r>
              <w:rPr>
                <w:rFonts w:asciiTheme="majorHAnsi" w:hAnsiTheme="majorHAnsi" w:cs="Calibri"/>
                <w:color w:val="000000"/>
              </w:rPr>
              <w:t>onseil d’</w:t>
            </w:r>
            <w:proofErr w:type="spellStart"/>
            <w:r>
              <w:rPr>
                <w:rFonts w:asciiTheme="majorHAnsi" w:hAnsiTheme="majorHAnsi" w:cs="Calibri"/>
                <w:color w:val="000000"/>
              </w:rPr>
              <w:t>Etat</w:t>
            </w:r>
            <w:proofErr w:type="spellEnd"/>
            <w:r>
              <w:rPr>
                <w:rFonts w:asciiTheme="majorHAnsi" w:hAnsiTheme="majorHAnsi" w:cs="Calibri"/>
                <w:color w:val="000000"/>
              </w:rPr>
              <w:t>,</w:t>
            </w:r>
            <w:r w:rsidR="007835B6">
              <w:rPr>
                <w:rFonts w:asciiTheme="majorHAnsi" w:hAnsiTheme="majorHAnsi" w:cs="Calibri"/>
                <w:color w:val="000000"/>
              </w:rPr>
              <w:t xml:space="preserve"> 18 novembre 1991, </w:t>
            </w:r>
            <w:proofErr w:type="spellStart"/>
            <w:r w:rsidR="007835B6">
              <w:rPr>
                <w:rFonts w:asciiTheme="majorHAnsi" w:hAnsiTheme="majorHAnsi" w:cs="Calibri"/>
                <w:color w:val="000000"/>
              </w:rPr>
              <w:t>req</w:t>
            </w:r>
            <w:proofErr w:type="spellEnd"/>
            <w:r w:rsidR="007835B6">
              <w:rPr>
                <w:rFonts w:asciiTheme="majorHAnsi" w:hAnsiTheme="majorHAnsi" w:cs="Calibri"/>
                <w:color w:val="000000"/>
              </w:rPr>
              <w:t xml:space="preserve">. </w:t>
            </w:r>
            <w:proofErr w:type="gramStart"/>
            <w:r w:rsidR="007835B6">
              <w:rPr>
                <w:rFonts w:asciiTheme="majorHAnsi" w:hAnsiTheme="majorHAnsi" w:cs="Calibri"/>
                <w:color w:val="000000"/>
              </w:rPr>
              <w:t>n</w:t>
            </w:r>
            <w:proofErr w:type="gramEnd"/>
            <w:r w:rsidR="007835B6">
              <w:rPr>
                <w:rFonts w:asciiTheme="majorHAnsi" w:hAnsiTheme="majorHAnsi" w:cs="Calibri"/>
                <w:color w:val="000000"/>
              </w:rPr>
              <w:t>° 119163).</w:t>
            </w:r>
          </w:p>
          <w:p w14:paraId="7FCE6188" w14:textId="2B809266" w:rsidR="0031711B" w:rsidRDefault="0031711B" w:rsidP="00E83FFD">
            <w:pPr>
              <w:rPr>
                <w:rFonts w:asciiTheme="majorHAnsi" w:hAnsiTheme="majorHAnsi" w:cs="Calibri"/>
                <w:color w:val="000000"/>
              </w:rPr>
            </w:pPr>
          </w:p>
          <w:p w14:paraId="447C8622" w14:textId="5085A26B" w:rsidR="007835B6" w:rsidRPr="0071542C" w:rsidRDefault="0031711B" w:rsidP="0071542C">
            <w:pPr>
              <w:rPr>
                <w:rFonts w:asciiTheme="majorHAnsi" w:hAnsiTheme="majorHAnsi" w:cs="Calibri"/>
                <w:color w:val="FF0000"/>
              </w:rPr>
            </w:pPr>
            <w:r w:rsidRPr="0031711B">
              <w:rPr>
                <w:rFonts w:asciiTheme="majorHAnsi" w:hAnsiTheme="majorHAnsi" w:cs="Calibri"/>
                <w:color w:val="FF0000"/>
              </w:rPr>
              <w:t xml:space="preserve">A noter : cette règle est à retenir avec précaution et seulement dans les cas exceptionnels. </w:t>
            </w:r>
            <w:r w:rsidR="0071542C">
              <w:rPr>
                <w:rFonts w:asciiTheme="majorHAnsi" w:hAnsiTheme="majorHAnsi" w:cs="Calibri"/>
                <w:color w:val="FF0000"/>
              </w:rPr>
              <w:t>Pour le calcul du délai, i</w:t>
            </w:r>
            <w:r w:rsidRPr="0031711B">
              <w:rPr>
                <w:rFonts w:asciiTheme="majorHAnsi" w:hAnsiTheme="majorHAnsi" w:cs="Calibri"/>
                <w:color w:val="FF0000"/>
              </w:rPr>
              <w:t xml:space="preserve">l est </w:t>
            </w:r>
            <w:r w:rsidR="0071542C">
              <w:rPr>
                <w:rFonts w:asciiTheme="majorHAnsi" w:hAnsiTheme="majorHAnsi" w:cs="Calibri"/>
                <w:color w:val="FF0000"/>
              </w:rPr>
              <w:t xml:space="preserve">donc </w:t>
            </w:r>
            <w:r w:rsidRPr="0031711B">
              <w:rPr>
                <w:rFonts w:asciiTheme="majorHAnsi" w:hAnsiTheme="majorHAnsi" w:cs="Calibri"/>
                <w:color w:val="FF0000"/>
              </w:rPr>
              <w:t>préférable de retenir le dernier jour du délai.</w:t>
            </w:r>
          </w:p>
          <w:p w14:paraId="29A7E460" w14:textId="77777777" w:rsidR="007835B6" w:rsidRPr="00E2266E" w:rsidRDefault="007835B6" w:rsidP="00E2266E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</w:tc>
      </w:tr>
    </w:tbl>
    <w:p w14:paraId="46631DE0" w14:textId="77777777" w:rsidR="00192658" w:rsidRDefault="00192658" w:rsidP="00290A90">
      <w:pPr>
        <w:jc w:val="both"/>
        <w:rPr>
          <w:rFonts w:asciiTheme="majorHAnsi" w:hAnsiTheme="majorHAnsi" w:cs="Calibri"/>
          <w:color w:val="000000"/>
        </w:rPr>
      </w:pPr>
    </w:p>
    <w:p w14:paraId="0B56AD60" w14:textId="65009D13" w:rsidR="009B6EF7" w:rsidRPr="00812B7A" w:rsidRDefault="009B6EF7" w:rsidP="00812B7A">
      <w:pPr>
        <w:pStyle w:val="Paragraphedeliste"/>
        <w:numPr>
          <w:ilvl w:val="0"/>
          <w:numId w:val="13"/>
        </w:numPr>
        <w:jc w:val="both"/>
        <w:rPr>
          <w:rFonts w:asciiTheme="majorHAnsi" w:hAnsiTheme="majorHAnsi" w:cs="Calibri"/>
          <w:i/>
          <w:iCs/>
          <w:color w:val="000000"/>
        </w:rPr>
      </w:pPr>
      <w:r w:rsidRPr="00812B7A">
        <w:rPr>
          <w:rFonts w:asciiTheme="majorHAnsi" w:hAnsiTheme="majorHAnsi" w:cs="Calibri"/>
          <w:i/>
          <w:iCs/>
          <w:color w:val="000000"/>
        </w:rPr>
        <w:t>Mesures exclues du dispositif spécial</w:t>
      </w:r>
    </w:p>
    <w:p w14:paraId="1745F160" w14:textId="77777777" w:rsidR="009B6EF7" w:rsidRDefault="009B6EF7" w:rsidP="009B6EF7">
      <w:pPr>
        <w:jc w:val="both"/>
        <w:rPr>
          <w:rFonts w:asciiTheme="majorHAnsi" w:hAnsiTheme="majorHAnsi" w:cs="Calibri"/>
          <w:color w:val="000000"/>
        </w:rPr>
      </w:pPr>
    </w:p>
    <w:p w14:paraId="7149BDDF" w14:textId="4AEDA555" w:rsidR="009B6EF7" w:rsidRDefault="009B6EF7" w:rsidP="009B6EF7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Ne sont pas concernées par ces mesures dérogatoires et restent donc soumis aux délais habituels :</w:t>
      </w:r>
    </w:p>
    <w:p w14:paraId="35061796" w14:textId="73F16029" w:rsidR="009B6EF7" w:rsidRPr="009B6EF7" w:rsidRDefault="00192658" w:rsidP="004933FC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l</w:t>
      </w:r>
      <w:r w:rsidR="009B6EF7" w:rsidRPr="009B6EF7">
        <w:rPr>
          <w:rFonts w:asciiTheme="majorHAnsi" w:hAnsiTheme="majorHAnsi" w:cs="Calibri"/>
          <w:color w:val="000000"/>
        </w:rPr>
        <w:t xml:space="preserve">es recours devant le président du Tribunal administratif contre les OQTF et les transferts asile (« Dublin ») </w:t>
      </w:r>
      <w:r>
        <w:rPr>
          <w:rFonts w:asciiTheme="majorHAnsi" w:hAnsiTheme="majorHAnsi" w:cs="Calibri"/>
          <w:color w:val="000000"/>
        </w:rPr>
        <w:t>lorsqu’ils sont pris</w:t>
      </w:r>
      <w:r w:rsidR="009B6EF7" w:rsidRPr="009B6EF7">
        <w:rPr>
          <w:rFonts w:asciiTheme="majorHAnsi" w:hAnsiTheme="majorHAnsi" w:cs="Calibri"/>
          <w:color w:val="000000"/>
        </w:rPr>
        <w:t xml:space="preserve"> parallèlement à un placement en rétention administrative (48 heures)</w:t>
      </w:r>
      <w:r w:rsidR="009B6EF7">
        <w:rPr>
          <w:rFonts w:asciiTheme="majorHAnsi" w:hAnsiTheme="majorHAnsi" w:cs="Calibri"/>
          <w:color w:val="000000"/>
        </w:rPr>
        <w:t> ;</w:t>
      </w:r>
    </w:p>
    <w:p w14:paraId="45C3ADD5" w14:textId="732A62B9" w:rsidR="009B6EF7" w:rsidRDefault="00192658" w:rsidP="004933FC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l</w:t>
      </w:r>
      <w:r w:rsidR="009B6EF7">
        <w:rPr>
          <w:rFonts w:asciiTheme="majorHAnsi" w:hAnsiTheme="majorHAnsi" w:cs="Calibri"/>
          <w:color w:val="000000"/>
        </w:rPr>
        <w:t xml:space="preserve">es recours devant le président du Tribunal administratif </w:t>
      </w:r>
      <w:r>
        <w:rPr>
          <w:rFonts w:asciiTheme="majorHAnsi" w:hAnsiTheme="majorHAnsi" w:cs="Calibri"/>
          <w:color w:val="000000"/>
        </w:rPr>
        <w:t xml:space="preserve">formés </w:t>
      </w:r>
      <w:r w:rsidR="009B6EF7">
        <w:rPr>
          <w:rFonts w:asciiTheme="majorHAnsi" w:hAnsiTheme="majorHAnsi" w:cs="Calibri"/>
          <w:color w:val="000000"/>
        </w:rPr>
        <w:t>contre les refus d’admission sur le territoire français au titre de l’asile (48 heures).</w:t>
      </w:r>
    </w:p>
    <w:p w14:paraId="4432D8B8" w14:textId="77777777" w:rsidR="00CF40F9" w:rsidRDefault="00CF40F9" w:rsidP="00CF40F9">
      <w:pPr>
        <w:pStyle w:val="Paragraphedeliste"/>
        <w:jc w:val="both"/>
        <w:rPr>
          <w:rFonts w:asciiTheme="majorHAnsi" w:hAnsiTheme="majorHAnsi" w:cs="Calibri"/>
          <w:color w:val="000000"/>
        </w:rPr>
      </w:pPr>
    </w:p>
    <w:tbl>
      <w:tblPr>
        <w:tblpPr w:leftFromText="141" w:rightFromText="141" w:vertAnchor="text" w:tblpX="96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8"/>
      </w:tblGrid>
      <w:tr w:rsidR="00CF40F9" w14:paraId="30206C70" w14:textId="77777777" w:rsidTr="00CF40F9">
        <w:trPr>
          <w:trHeight w:val="3243"/>
        </w:trPr>
        <w:tc>
          <w:tcPr>
            <w:tcW w:w="9354" w:type="dxa"/>
          </w:tcPr>
          <w:p w14:paraId="19AAB01C" w14:textId="77777777" w:rsidR="00CF40F9" w:rsidRDefault="00CF40F9" w:rsidP="00CF40F9">
            <w:pPr>
              <w:ind w:left="360"/>
              <w:rPr>
                <w:color w:val="000000"/>
              </w:rPr>
            </w:pPr>
          </w:p>
          <w:p w14:paraId="6616E2DC" w14:textId="675DEF1A" w:rsidR="00CF40F9" w:rsidRPr="00CF40F9" w:rsidRDefault="00CF40F9" w:rsidP="00CF40F9">
            <w:pPr>
              <w:ind w:left="360"/>
              <w:rPr>
                <w:rFonts w:asciiTheme="majorHAnsi" w:hAnsiTheme="majorHAnsi"/>
                <w:b/>
                <w:color w:val="000000"/>
              </w:rPr>
            </w:pPr>
            <w:r w:rsidRPr="00CF40F9">
              <w:rPr>
                <w:rFonts w:asciiTheme="majorHAnsi" w:hAnsiTheme="majorHAnsi"/>
                <w:b/>
                <w:color w:val="000000"/>
              </w:rPr>
              <w:t xml:space="preserve">EN RESUME </w:t>
            </w:r>
          </w:p>
          <w:p w14:paraId="72BD6879" w14:textId="77777777" w:rsidR="00CF40F9" w:rsidRPr="00CF40F9" w:rsidRDefault="00CF40F9" w:rsidP="00CF40F9">
            <w:pPr>
              <w:rPr>
                <w:rFonts w:asciiTheme="majorHAnsi" w:hAnsiTheme="majorHAnsi"/>
                <w:b/>
                <w:color w:val="000000"/>
              </w:rPr>
            </w:pPr>
          </w:p>
          <w:p w14:paraId="3E4E844E" w14:textId="2EB08952" w:rsidR="00CF40F9" w:rsidRPr="00CF40F9" w:rsidRDefault="00CF40F9" w:rsidP="00812B7A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color w:val="000000"/>
              </w:rPr>
            </w:pPr>
            <w:r w:rsidRPr="00CF40F9">
              <w:rPr>
                <w:rFonts w:asciiTheme="majorHAnsi" w:hAnsiTheme="majorHAnsi"/>
                <w:color w:val="000000"/>
              </w:rPr>
              <w:t>Délais « protégés » par l’</w:t>
            </w:r>
            <w:r w:rsidR="008A3927">
              <w:rPr>
                <w:rFonts w:asciiTheme="majorHAnsi" w:hAnsiTheme="majorHAnsi"/>
                <w:color w:val="000000"/>
              </w:rPr>
              <w:t>état d’urgence sanitaire</w:t>
            </w:r>
            <w:r w:rsidRPr="00CF40F9">
              <w:rPr>
                <w:rFonts w:asciiTheme="majorHAnsi" w:hAnsiTheme="majorHAnsi"/>
                <w:color w:val="000000"/>
              </w:rPr>
              <w:t xml:space="preserve"> jusqu’au lendemain de la cessation de l’</w:t>
            </w:r>
            <w:r w:rsidR="00797ED0">
              <w:rPr>
                <w:rFonts w:asciiTheme="majorHAnsi" w:hAnsiTheme="majorHAnsi"/>
                <w:color w:val="000000"/>
              </w:rPr>
              <w:t>état d’urgence</w:t>
            </w:r>
            <w:r w:rsidRPr="00CF40F9">
              <w:rPr>
                <w:rFonts w:asciiTheme="majorHAnsi" w:hAnsiTheme="majorHAnsi"/>
                <w:color w:val="000000"/>
              </w:rPr>
              <w:t>, qui recommence</w:t>
            </w:r>
            <w:r w:rsidR="00797ED0">
              <w:rPr>
                <w:rFonts w:asciiTheme="majorHAnsi" w:hAnsiTheme="majorHAnsi"/>
                <w:color w:val="000000"/>
              </w:rPr>
              <w:t>ro</w:t>
            </w:r>
            <w:r w:rsidRPr="00CF40F9">
              <w:rPr>
                <w:rFonts w:asciiTheme="majorHAnsi" w:hAnsiTheme="majorHAnsi"/>
                <w:color w:val="000000"/>
              </w:rPr>
              <w:t xml:space="preserve">nt donc à courir le </w:t>
            </w:r>
            <w:r w:rsidR="00D13D67">
              <w:rPr>
                <w:rFonts w:asciiTheme="majorHAnsi" w:hAnsiTheme="majorHAnsi"/>
                <w:color w:val="000000"/>
              </w:rPr>
              <w:t>24 juin</w:t>
            </w:r>
            <w:r w:rsidRPr="00CF40F9">
              <w:rPr>
                <w:rFonts w:asciiTheme="majorHAnsi" w:hAnsiTheme="majorHAnsi"/>
                <w:color w:val="000000"/>
              </w:rPr>
              <w:t xml:space="preserve"> (à moins que l’</w:t>
            </w:r>
            <w:r w:rsidR="008A3927">
              <w:rPr>
                <w:rFonts w:asciiTheme="majorHAnsi" w:hAnsiTheme="majorHAnsi"/>
                <w:color w:val="000000"/>
              </w:rPr>
              <w:t>état d’urgence sanitaire</w:t>
            </w:r>
            <w:r w:rsidRPr="00CF40F9">
              <w:rPr>
                <w:rFonts w:asciiTheme="majorHAnsi" w:hAnsiTheme="majorHAnsi"/>
                <w:color w:val="000000"/>
              </w:rPr>
              <w:t xml:space="preserve"> soit de nouveau prorogé) : </w:t>
            </w:r>
            <w:r w:rsidRPr="00CF40F9">
              <w:rPr>
                <w:rFonts w:asciiTheme="majorHAnsi" w:hAnsiTheme="majorHAnsi"/>
                <w:color w:val="FF0000"/>
              </w:rPr>
              <w:t>toutes les procédures administratives</w:t>
            </w:r>
          </w:p>
          <w:p w14:paraId="653678EE" w14:textId="4D3E1213" w:rsidR="00CF40F9" w:rsidRPr="00CF40F9" w:rsidRDefault="00CF40F9" w:rsidP="00812B7A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color w:val="000000"/>
              </w:rPr>
            </w:pPr>
            <w:r w:rsidRPr="00CF40F9">
              <w:rPr>
                <w:rFonts w:asciiTheme="majorHAnsi" w:hAnsiTheme="majorHAnsi"/>
                <w:color w:val="000000"/>
              </w:rPr>
              <w:t xml:space="preserve">Délais « protégés » seulement par le premier </w:t>
            </w:r>
            <w:r w:rsidR="008A3927">
              <w:rPr>
                <w:rFonts w:asciiTheme="majorHAnsi" w:hAnsiTheme="majorHAnsi"/>
                <w:color w:val="000000"/>
              </w:rPr>
              <w:t>état d’urgence sanitaire</w:t>
            </w:r>
            <w:r w:rsidRPr="00CF40F9">
              <w:rPr>
                <w:rFonts w:asciiTheme="majorHAnsi" w:hAnsiTheme="majorHAnsi"/>
                <w:color w:val="000000"/>
              </w:rPr>
              <w:t>, soit jusqu’au 2</w:t>
            </w:r>
            <w:r w:rsidR="00812B7A">
              <w:rPr>
                <w:rFonts w:asciiTheme="majorHAnsi" w:hAnsiTheme="majorHAnsi"/>
                <w:color w:val="000000"/>
              </w:rPr>
              <w:t>3</w:t>
            </w:r>
            <w:r w:rsidRPr="00CF40F9">
              <w:rPr>
                <w:rFonts w:asciiTheme="majorHAnsi" w:hAnsiTheme="majorHAnsi"/>
                <w:color w:val="000000"/>
              </w:rPr>
              <w:t xml:space="preserve"> mai et qui </w:t>
            </w:r>
            <w:r w:rsidR="00812B7A">
              <w:rPr>
                <w:rFonts w:asciiTheme="majorHAnsi" w:hAnsiTheme="majorHAnsi"/>
                <w:color w:val="000000"/>
              </w:rPr>
              <w:t>ont</w:t>
            </w:r>
            <w:r w:rsidRPr="00CF40F9">
              <w:rPr>
                <w:rFonts w:asciiTheme="majorHAnsi" w:hAnsiTheme="majorHAnsi"/>
                <w:color w:val="000000"/>
              </w:rPr>
              <w:t xml:space="preserve"> donc </w:t>
            </w:r>
            <w:r w:rsidR="00812B7A">
              <w:rPr>
                <w:rFonts w:asciiTheme="majorHAnsi" w:hAnsiTheme="majorHAnsi"/>
                <w:color w:val="000000"/>
              </w:rPr>
              <w:t xml:space="preserve">recommencé </w:t>
            </w:r>
            <w:r w:rsidRPr="00CF40F9">
              <w:rPr>
                <w:rFonts w:asciiTheme="majorHAnsi" w:hAnsiTheme="majorHAnsi"/>
                <w:color w:val="000000"/>
              </w:rPr>
              <w:t>à courir le 2</w:t>
            </w:r>
            <w:r w:rsidR="00812B7A">
              <w:rPr>
                <w:rFonts w:asciiTheme="majorHAnsi" w:hAnsiTheme="majorHAnsi"/>
                <w:color w:val="000000"/>
              </w:rPr>
              <w:t>4</w:t>
            </w:r>
            <w:r w:rsidRPr="00CF40F9">
              <w:rPr>
                <w:rFonts w:asciiTheme="majorHAnsi" w:hAnsiTheme="majorHAnsi"/>
                <w:color w:val="000000"/>
              </w:rPr>
              <w:t xml:space="preserve"> mai </w:t>
            </w:r>
            <w:r w:rsidRPr="00CF40F9">
              <w:rPr>
                <w:rFonts w:asciiTheme="majorHAnsi" w:hAnsiTheme="majorHAnsi"/>
                <w:color w:val="FF0000"/>
              </w:rPr>
              <w:t>(OQTF 30 jours, OQTF 15 jours et CNDA)</w:t>
            </w:r>
          </w:p>
          <w:p w14:paraId="75CA1F12" w14:textId="3A028D67" w:rsidR="00CF40F9" w:rsidRPr="00CF40F9" w:rsidRDefault="00CF40F9" w:rsidP="00812B7A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color w:val="000000"/>
              </w:rPr>
            </w:pPr>
            <w:r w:rsidRPr="00CF40F9">
              <w:rPr>
                <w:rFonts w:asciiTheme="majorHAnsi" w:hAnsiTheme="majorHAnsi"/>
                <w:color w:val="000000"/>
              </w:rPr>
              <w:t>Délais qui n’ont jamais été protégés par l’</w:t>
            </w:r>
            <w:r w:rsidR="00D13D67">
              <w:rPr>
                <w:rFonts w:asciiTheme="majorHAnsi" w:hAnsiTheme="majorHAnsi"/>
                <w:color w:val="000000"/>
              </w:rPr>
              <w:t>état d’urgence sanitaire</w:t>
            </w:r>
            <w:r w:rsidRPr="00CF40F9">
              <w:rPr>
                <w:rFonts w:asciiTheme="majorHAnsi" w:hAnsiTheme="majorHAnsi"/>
                <w:color w:val="000000"/>
              </w:rPr>
              <w:t xml:space="preserve"> </w:t>
            </w:r>
            <w:r w:rsidRPr="00CF40F9">
              <w:rPr>
                <w:rFonts w:asciiTheme="majorHAnsi" w:hAnsiTheme="majorHAnsi"/>
                <w:color w:val="FF0000"/>
              </w:rPr>
              <w:t>(OQTF 48 heures et refus d’admission sur le territoire au titre de l’asil</w:t>
            </w:r>
            <w:r w:rsidRPr="00812B7A">
              <w:rPr>
                <w:rFonts w:asciiTheme="majorHAnsi" w:hAnsiTheme="majorHAnsi"/>
                <w:color w:val="FF0000"/>
              </w:rPr>
              <w:t>e).</w:t>
            </w:r>
          </w:p>
          <w:p w14:paraId="69E9243F" w14:textId="77777777" w:rsidR="00CF40F9" w:rsidRDefault="00CF40F9" w:rsidP="00CF40F9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</w:tc>
      </w:tr>
    </w:tbl>
    <w:p w14:paraId="09399B29" w14:textId="7583BADF" w:rsidR="00755BB7" w:rsidRDefault="00755BB7" w:rsidP="00290A90">
      <w:pPr>
        <w:jc w:val="both"/>
        <w:rPr>
          <w:rFonts w:asciiTheme="majorHAnsi" w:hAnsiTheme="majorHAnsi" w:cs="Calibri"/>
          <w:color w:val="000000"/>
        </w:rPr>
      </w:pPr>
    </w:p>
    <w:p w14:paraId="59A4E0F7" w14:textId="2557498F" w:rsidR="00812B7A" w:rsidRDefault="00812B7A" w:rsidP="00290A90">
      <w:pPr>
        <w:jc w:val="both"/>
        <w:rPr>
          <w:rFonts w:asciiTheme="majorHAnsi" w:hAnsiTheme="majorHAnsi" w:cs="Calibri"/>
          <w:color w:val="000000"/>
        </w:rPr>
      </w:pPr>
    </w:p>
    <w:p w14:paraId="20ADC705" w14:textId="45B8DD03" w:rsidR="00812B7A" w:rsidRDefault="00812B7A" w:rsidP="00290A90">
      <w:pPr>
        <w:jc w:val="both"/>
        <w:rPr>
          <w:rFonts w:asciiTheme="majorHAnsi" w:hAnsiTheme="majorHAnsi" w:cs="Calibri"/>
          <w:color w:val="000000"/>
        </w:rPr>
      </w:pPr>
    </w:p>
    <w:p w14:paraId="60039FE5" w14:textId="0619EBF0" w:rsidR="00812B7A" w:rsidRDefault="00812B7A" w:rsidP="00290A90">
      <w:pPr>
        <w:jc w:val="both"/>
        <w:rPr>
          <w:rFonts w:asciiTheme="majorHAnsi" w:hAnsiTheme="majorHAnsi" w:cs="Calibri"/>
          <w:color w:val="000000"/>
        </w:rPr>
      </w:pPr>
    </w:p>
    <w:p w14:paraId="2B7CFE33" w14:textId="7530C437" w:rsidR="00812B7A" w:rsidRDefault="00812B7A" w:rsidP="00290A90">
      <w:pPr>
        <w:jc w:val="both"/>
        <w:rPr>
          <w:rFonts w:asciiTheme="majorHAnsi" w:hAnsiTheme="majorHAnsi" w:cs="Calibri"/>
          <w:color w:val="000000"/>
        </w:rPr>
      </w:pPr>
    </w:p>
    <w:p w14:paraId="6AE45C14" w14:textId="55AD4CE5" w:rsidR="00812B7A" w:rsidRDefault="00812B7A" w:rsidP="00290A90">
      <w:pPr>
        <w:jc w:val="both"/>
        <w:rPr>
          <w:rFonts w:asciiTheme="majorHAnsi" w:hAnsiTheme="majorHAnsi" w:cs="Calibri"/>
          <w:color w:val="000000"/>
        </w:rPr>
      </w:pPr>
    </w:p>
    <w:p w14:paraId="746BE11A" w14:textId="69A7A292" w:rsidR="00812B7A" w:rsidRDefault="00812B7A" w:rsidP="00290A90">
      <w:pPr>
        <w:jc w:val="both"/>
        <w:rPr>
          <w:rFonts w:asciiTheme="majorHAnsi" w:hAnsiTheme="majorHAnsi" w:cs="Calibri"/>
          <w:color w:val="000000"/>
        </w:rPr>
      </w:pPr>
    </w:p>
    <w:p w14:paraId="5F14AC41" w14:textId="37212510" w:rsidR="00812B7A" w:rsidRDefault="00812B7A" w:rsidP="00290A90">
      <w:pPr>
        <w:jc w:val="both"/>
        <w:rPr>
          <w:rFonts w:asciiTheme="majorHAnsi" w:hAnsiTheme="majorHAnsi" w:cs="Calibri"/>
          <w:color w:val="000000"/>
        </w:rPr>
      </w:pPr>
    </w:p>
    <w:p w14:paraId="0D979C6D" w14:textId="77777777" w:rsidR="00812B7A" w:rsidRDefault="00812B7A" w:rsidP="00290A90">
      <w:pPr>
        <w:jc w:val="both"/>
        <w:rPr>
          <w:rFonts w:asciiTheme="majorHAnsi" w:hAnsiTheme="majorHAnsi" w:cs="Calibri"/>
          <w:color w:val="000000"/>
        </w:rPr>
      </w:pPr>
    </w:p>
    <w:p w14:paraId="05540698" w14:textId="717A7184" w:rsidR="00826A03" w:rsidRPr="00826A03" w:rsidRDefault="009B6EF7" w:rsidP="00290A90">
      <w:pPr>
        <w:jc w:val="both"/>
        <w:rPr>
          <w:rFonts w:asciiTheme="majorHAnsi" w:hAnsiTheme="majorHAnsi" w:cs="Calibri"/>
          <w:b/>
          <w:bCs/>
          <w:color w:val="000000"/>
          <w:u w:val="single"/>
        </w:rPr>
      </w:pPr>
      <w:r>
        <w:rPr>
          <w:rFonts w:asciiTheme="majorHAnsi" w:hAnsiTheme="majorHAnsi" w:cs="Calibri"/>
          <w:b/>
          <w:bCs/>
          <w:color w:val="000000"/>
          <w:u w:val="single"/>
        </w:rPr>
        <w:lastRenderedPageBreak/>
        <w:t>V - I</w:t>
      </w:r>
      <w:r w:rsidR="00826A03" w:rsidRPr="00826A03">
        <w:rPr>
          <w:rFonts w:asciiTheme="majorHAnsi" w:hAnsiTheme="majorHAnsi" w:cs="Calibri"/>
          <w:b/>
          <w:bCs/>
          <w:color w:val="000000"/>
          <w:u w:val="single"/>
        </w:rPr>
        <w:t>ncidence sur les délais des demandes d’aide juridictionnelle</w:t>
      </w:r>
    </w:p>
    <w:p w14:paraId="6A7F7E00" w14:textId="1DCD24B6" w:rsidR="00826A03" w:rsidRDefault="00826A03" w:rsidP="00290A90">
      <w:pPr>
        <w:jc w:val="both"/>
        <w:rPr>
          <w:rFonts w:asciiTheme="majorHAnsi" w:hAnsiTheme="majorHAnsi" w:cs="Calibri"/>
          <w:color w:val="000000"/>
        </w:rPr>
      </w:pPr>
    </w:p>
    <w:p w14:paraId="62062E43" w14:textId="2260F4A4" w:rsidR="00826A03" w:rsidRDefault="00826A03" w:rsidP="00290A90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Le régime des demandes d’aide juridictionnelle est directement lié à celui des contentieux pour lesquels les demandes d’assistance gratuite sont formulées.</w:t>
      </w:r>
    </w:p>
    <w:p w14:paraId="7C95FE9B" w14:textId="21558802" w:rsidR="00826A03" w:rsidRDefault="00826A03" w:rsidP="00290A90">
      <w:pPr>
        <w:jc w:val="both"/>
        <w:rPr>
          <w:rFonts w:asciiTheme="majorHAnsi" w:hAnsiTheme="majorHAnsi" w:cs="Calibri"/>
          <w:color w:val="000000"/>
        </w:rPr>
      </w:pPr>
    </w:p>
    <w:p w14:paraId="694F6667" w14:textId="48B1D2A4" w:rsidR="00826A03" w:rsidRDefault="00826A03" w:rsidP="00290A90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Les mesures dérogatoires leur sont donc applicables, avec effet </w:t>
      </w:r>
      <w:r w:rsidR="00D13D67">
        <w:rPr>
          <w:rFonts w:asciiTheme="majorHAnsi" w:hAnsiTheme="majorHAnsi" w:cs="Calibri"/>
          <w:color w:val="000000"/>
        </w:rPr>
        <w:t>à compter du 24 juin</w:t>
      </w:r>
      <w:r>
        <w:rPr>
          <w:rFonts w:asciiTheme="majorHAnsi" w:hAnsiTheme="majorHAnsi" w:cs="Calibri"/>
          <w:color w:val="000000"/>
        </w:rPr>
        <w:t xml:space="preserve"> 2020.</w:t>
      </w:r>
    </w:p>
    <w:p w14:paraId="50326FAD" w14:textId="39F315B7" w:rsidR="00826A03" w:rsidRDefault="00826A03" w:rsidP="00290A90">
      <w:pPr>
        <w:jc w:val="both"/>
        <w:rPr>
          <w:rFonts w:asciiTheme="majorHAnsi" w:hAnsiTheme="majorHAnsi" w:cs="Calibri"/>
          <w:color w:val="000000"/>
        </w:rPr>
      </w:pPr>
    </w:p>
    <w:p w14:paraId="3D94ED77" w14:textId="6067E112" w:rsidR="00826A03" w:rsidRDefault="00826A03" w:rsidP="00290A90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Elles concernent notamment les délais existant pour contester les éventuelles décisions de refus d’admission à l’aide juridictionnelle.</w:t>
      </w:r>
    </w:p>
    <w:p w14:paraId="1A27CF52" w14:textId="1A76B6A0" w:rsidR="00826A03" w:rsidRDefault="00826A03" w:rsidP="00290A90">
      <w:pPr>
        <w:jc w:val="both"/>
        <w:rPr>
          <w:rFonts w:asciiTheme="majorHAnsi" w:hAnsiTheme="majorHAnsi" w:cs="Calibri"/>
          <w:color w:val="000000"/>
        </w:rPr>
      </w:pPr>
    </w:p>
    <w:p w14:paraId="3E443630" w14:textId="180AE86F" w:rsidR="0002034D" w:rsidRDefault="000B3010" w:rsidP="00290A90">
      <w:pPr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Le délai s</w:t>
      </w:r>
      <w:r w:rsidR="00BB06FA">
        <w:rPr>
          <w:rFonts w:asciiTheme="majorHAnsi" w:hAnsiTheme="majorHAnsi" w:cs="Calibri"/>
          <w:color w:val="000000"/>
        </w:rPr>
        <w:t>pé</w:t>
      </w:r>
      <w:r>
        <w:rPr>
          <w:rFonts w:asciiTheme="majorHAnsi" w:hAnsiTheme="majorHAnsi" w:cs="Calibri"/>
          <w:color w:val="000000"/>
        </w:rPr>
        <w:t xml:space="preserve">cial prévu pour déposer un recours devant la CNDA après la notification </w:t>
      </w:r>
      <w:r w:rsidR="00BB06FA">
        <w:rPr>
          <w:rFonts w:asciiTheme="majorHAnsi" w:hAnsiTheme="majorHAnsi" w:cs="Calibri"/>
          <w:color w:val="000000"/>
        </w:rPr>
        <w:t xml:space="preserve">d’une décision rendue par le Bureau d’aide juridictionnelle, saisi d’une demande avec effet suspensif (et non interruptif), </w:t>
      </w:r>
      <w:r w:rsidR="00812B7A">
        <w:rPr>
          <w:rFonts w:asciiTheme="majorHAnsi" w:hAnsiTheme="majorHAnsi" w:cs="Calibri"/>
          <w:color w:val="000000"/>
        </w:rPr>
        <w:t>a</w:t>
      </w:r>
      <w:r w:rsidR="00BB06FA">
        <w:rPr>
          <w:rFonts w:asciiTheme="majorHAnsi" w:hAnsiTheme="majorHAnsi" w:cs="Calibri"/>
          <w:color w:val="000000"/>
        </w:rPr>
        <w:t xml:space="preserve"> également </w:t>
      </w:r>
      <w:r w:rsidR="00812B7A">
        <w:rPr>
          <w:rFonts w:asciiTheme="majorHAnsi" w:hAnsiTheme="majorHAnsi" w:cs="Calibri"/>
          <w:color w:val="000000"/>
        </w:rPr>
        <w:t xml:space="preserve">été </w:t>
      </w:r>
      <w:r w:rsidR="00BB06FA">
        <w:rPr>
          <w:rFonts w:asciiTheme="majorHAnsi" w:hAnsiTheme="majorHAnsi" w:cs="Calibri"/>
          <w:color w:val="000000"/>
        </w:rPr>
        <w:t xml:space="preserve">bloqué du fait de l’état d’urgence sanitaire </w:t>
      </w:r>
      <w:r w:rsidR="00826A03">
        <w:rPr>
          <w:rFonts w:asciiTheme="majorHAnsi" w:hAnsiTheme="majorHAnsi" w:cs="Calibri"/>
          <w:color w:val="000000"/>
        </w:rPr>
        <w:t>mais il</w:t>
      </w:r>
      <w:r w:rsidR="00BB06FA">
        <w:rPr>
          <w:rFonts w:asciiTheme="majorHAnsi" w:hAnsiTheme="majorHAnsi" w:cs="Calibri"/>
          <w:color w:val="000000"/>
        </w:rPr>
        <w:t xml:space="preserve"> </w:t>
      </w:r>
      <w:r w:rsidR="00812B7A">
        <w:rPr>
          <w:rFonts w:asciiTheme="majorHAnsi" w:hAnsiTheme="majorHAnsi" w:cs="Calibri"/>
          <w:color w:val="000000"/>
        </w:rPr>
        <w:t>a recommencé</w:t>
      </w:r>
      <w:r w:rsidR="00BB06FA">
        <w:rPr>
          <w:rFonts w:asciiTheme="majorHAnsi" w:hAnsiTheme="majorHAnsi" w:cs="Calibri"/>
          <w:color w:val="000000"/>
        </w:rPr>
        <w:t xml:space="preserve"> à courir pour la durée restante </w:t>
      </w:r>
      <w:r w:rsidR="00812B7A">
        <w:rPr>
          <w:rFonts w:asciiTheme="majorHAnsi" w:hAnsiTheme="majorHAnsi" w:cs="Calibri"/>
          <w:color w:val="000000"/>
        </w:rPr>
        <w:t>depuis la</w:t>
      </w:r>
      <w:r w:rsidR="00BB06FA">
        <w:rPr>
          <w:rFonts w:asciiTheme="majorHAnsi" w:hAnsiTheme="majorHAnsi" w:cs="Calibri"/>
          <w:color w:val="000000"/>
        </w:rPr>
        <w:t xml:space="preserve"> fin de l’application des mesures exceptionnelles</w:t>
      </w:r>
      <w:r w:rsidR="00020782">
        <w:rPr>
          <w:rFonts w:asciiTheme="majorHAnsi" w:hAnsiTheme="majorHAnsi" w:cs="Calibri"/>
          <w:color w:val="000000"/>
        </w:rPr>
        <w:t xml:space="preserve">, soit </w:t>
      </w:r>
      <w:r w:rsidR="00812B7A">
        <w:rPr>
          <w:rFonts w:asciiTheme="majorHAnsi" w:hAnsiTheme="majorHAnsi" w:cs="Calibri"/>
          <w:color w:val="000000"/>
        </w:rPr>
        <w:t>à compter</w:t>
      </w:r>
      <w:r w:rsidR="00020782">
        <w:rPr>
          <w:rFonts w:asciiTheme="majorHAnsi" w:hAnsiTheme="majorHAnsi" w:cs="Calibri"/>
          <w:color w:val="000000"/>
        </w:rPr>
        <w:t xml:space="preserve"> 2</w:t>
      </w:r>
      <w:r w:rsidR="009B6EF7">
        <w:rPr>
          <w:rFonts w:asciiTheme="majorHAnsi" w:hAnsiTheme="majorHAnsi" w:cs="Calibri"/>
          <w:color w:val="000000"/>
        </w:rPr>
        <w:t>4</w:t>
      </w:r>
      <w:r w:rsidR="00020782">
        <w:rPr>
          <w:rFonts w:asciiTheme="majorHAnsi" w:hAnsiTheme="majorHAnsi" w:cs="Calibri"/>
          <w:color w:val="000000"/>
        </w:rPr>
        <w:t xml:space="preserve"> mai 2020</w:t>
      </w:r>
      <w:r w:rsidR="00BB06FA">
        <w:rPr>
          <w:rStyle w:val="Appelnotedebasdep"/>
          <w:rFonts w:asciiTheme="majorHAnsi" w:hAnsiTheme="majorHAnsi" w:cs="Calibri"/>
          <w:color w:val="000000"/>
        </w:rPr>
        <w:footnoteReference w:id="10"/>
      </w:r>
      <w:r w:rsidR="00BB06FA">
        <w:rPr>
          <w:rFonts w:asciiTheme="majorHAnsi" w:hAnsiTheme="majorHAnsi" w:cs="Calibri"/>
          <w:color w:val="000000"/>
        </w:rPr>
        <w:t>.</w:t>
      </w:r>
    </w:p>
    <w:p w14:paraId="7E68A8EA" w14:textId="77777777" w:rsidR="002260F9" w:rsidRDefault="002260F9" w:rsidP="00290A90">
      <w:pPr>
        <w:jc w:val="both"/>
        <w:rPr>
          <w:rFonts w:asciiTheme="majorHAnsi" w:hAnsiTheme="majorHAnsi" w:cs="Calibri"/>
          <w:color w:val="000000"/>
        </w:rPr>
      </w:pPr>
    </w:p>
    <w:p w14:paraId="4CC9BEB7" w14:textId="33B6AF08" w:rsidR="000B3010" w:rsidRPr="003C2F97" w:rsidRDefault="009B6EF7" w:rsidP="00290A90">
      <w:pPr>
        <w:jc w:val="both"/>
        <w:rPr>
          <w:rFonts w:asciiTheme="majorHAnsi" w:hAnsiTheme="majorHAnsi" w:cs="Calibri"/>
          <w:b/>
          <w:bCs/>
          <w:color w:val="000000"/>
          <w:u w:val="single"/>
        </w:rPr>
      </w:pPr>
      <w:r>
        <w:rPr>
          <w:rFonts w:asciiTheme="majorHAnsi" w:hAnsiTheme="majorHAnsi" w:cs="Calibri"/>
          <w:b/>
          <w:bCs/>
          <w:color w:val="000000"/>
          <w:u w:val="single"/>
        </w:rPr>
        <w:t xml:space="preserve">VI - </w:t>
      </w:r>
      <w:r w:rsidR="003C2F97" w:rsidRPr="003C2F97">
        <w:rPr>
          <w:rFonts w:asciiTheme="majorHAnsi" w:hAnsiTheme="majorHAnsi" w:cs="Calibri"/>
          <w:b/>
          <w:bCs/>
          <w:color w:val="000000"/>
          <w:u w:val="single"/>
        </w:rPr>
        <w:t>Des souplesses pour la notification des envois recommandés par les agents postaux</w:t>
      </w:r>
    </w:p>
    <w:p w14:paraId="3417B8E7" w14:textId="77777777" w:rsidR="003C2F97" w:rsidRDefault="003C2F97" w:rsidP="00290A90">
      <w:pPr>
        <w:jc w:val="both"/>
        <w:rPr>
          <w:rFonts w:asciiTheme="majorHAnsi" w:hAnsiTheme="majorHAnsi" w:cs="Calibri"/>
          <w:color w:val="000000"/>
        </w:rPr>
      </w:pPr>
    </w:p>
    <w:p w14:paraId="197C3062" w14:textId="758A760F" w:rsidR="003C2F97" w:rsidRPr="003C2F97" w:rsidRDefault="003C2F97" w:rsidP="00290A90">
      <w:pPr>
        <w:jc w:val="both"/>
        <w:rPr>
          <w:rFonts w:asciiTheme="majorHAnsi" w:hAnsiTheme="majorHAnsi" w:cstheme="majorHAnsi"/>
          <w:color w:val="000000"/>
        </w:rPr>
      </w:pPr>
      <w:r w:rsidRPr="003C2F97">
        <w:rPr>
          <w:rFonts w:asciiTheme="majorHAnsi" w:hAnsiTheme="majorHAnsi" w:cstheme="majorHAnsi"/>
          <w:color w:val="000000"/>
        </w:rPr>
        <w:t>Selon un arrêté du 15 avril 2020, les modalités de notification des envois recommandés ont été revues et (très) allégées</w:t>
      </w:r>
      <w:r w:rsidRPr="003C2F97">
        <w:rPr>
          <w:rStyle w:val="Appelnotedebasdep"/>
          <w:rFonts w:asciiTheme="majorHAnsi" w:hAnsiTheme="majorHAnsi" w:cstheme="majorHAnsi"/>
          <w:color w:val="000000"/>
        </w:rPr>
        <w:footnoteReference w:id="11"/>
      </w:r>
      <w:r w:rsidRPr="003C2F97">
        <w:rPr>
          <w:rFonts w:asciiTheme="majorHAnsi" w:hAnsiTheme="majorHAnsi" w:cstheme="majorHAnsi"/>
          <w:color w:val="000000"/>
        </w:rPr>
        <w:t>.</w:t>
      </w:r>
    </w:p>
    <w:p w14:paraId="4C58EC67" w14:textId="77777777" w:rsidR="003C2F97" w:rsidRPr="003C2F97" w:rsidRDefault="003C2F97" w:rsidP="00290A90">
      <w:pPr>
        <w:jc w:val="both"/>
        <w:rPr>
          <w:rFonts w:asciiTheme="majorHAnsi" w:hAnsiTheme="majorHAnsi" w:cstheme="majorHAnsi"/>
          <w:color w:val="000000"/>
        </w:rPr>
      </w:pPr>
    </w:p>
    <w:p w14:paraId="7D0EDF86" w14:textId="53484BDD" w:rsidR="003C2F97" w:rsidRPr="003C2F97" w:rsidRDefault="003C2F97" w:rsidP="00290A90">
      <w:p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</w:t>
      </w:r>
      <w:r w:rsidRPr="003C2F97">
        <w:rPr>
          <w:rFonts w:asciiTheme="majorHAnsi" w:hAnsiTheme="majorHAnsi" w:cstheme="majorHAnsi"/>
          <w:color w:val="000000"/>
        </w:rPr>
        <w:t xml:space="preserve">e facteur n’aura plus qu’à </w:t>
      </w:r>
      <w:r w:rsidRPr="003C2F97">
        <w:rPr>
          <w:rFonts w:asciiTheme="majorHAnsi" w:hAnsiTheme="majorHAnsi" w:cstheme="majorHAnsi"/>
          <w:b/>
          <w:bCs/>
          <w:color w:val="000000"/>
        </w:rPr>
        <w:t>s’assurer oralement de la présence du destinataire</w:t>
      </w:r>
      <w:r w:rsidRPr="003C2F97">
        <w:rPr>
          <w:rFonts w:asciiTheme="majorHAnsi" w:hAnsiTheme="majorHAnsi" w:cstheme="majorHAnsi"/>
          <w:color w:val="000000"/>
        </w:rPr>
        <w:t>. Ceci fait, il remettra le pli dans la boîte aux lettres du destinataire en établissant « la preuve de distribution ».</w:t>
      </w:r>
      <w:r>
        <w:rPr>
          <w:rFonts w:asciiTheme="majorHAnsi" w:hAnsiTheme="majorHAnsi" w:cstheme="majorHAnsi"/>
          <w:color w:val="000000"/>
        </w:rPr>
        <w:t xml:space="preserve"> Celle-ci</w:t>
      </w:r>
      <w:r w:rsidRPr="003C2F97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doit</w:t>
      </w:r>
      <w:r w:rsidRPr="003C2F97">
        <w:rPr>
          <w:rFonts w:asciiTheme="majorHAnsi" w:hAnsiTheme="majorHAnsi" w:cstheme="majorHAnsi"/>
          <w:color w:val="000000"/>
        </w:rPr>
        <w:t xml:space="preserve"> comporter</w:t>
      </w:r>
      <w:r>
        <w:rPr>
          <w:rFonts w:asciiTheme="majorHAnsi" w:hAnsiTheme="majorHAnsi" w:cstheme="majorHAnsi"/>
          <w:color w:val="000000"/>
        </w:rPr>
        <w:t>,</w:t>
      </w:r>
      <w:r w:rsidRPr="003C2F97">
        <w:rPr>
          <w:rFonts w:asciiTheme="majorHAnsi" w:hAnsiTheme="majorHAnsi" w:cstheme="majorHAnsi"/>
          <w:color w:val="000000"/>
        </w:rPr>
        <w:t xml:space="preserve"> outre les données nominatives du destinataire (nom et prénom) et autres informations habituelles, « </w:t>
      </w:r>
      <w:r w:rsidRPr="003C2F97">
        <w:rPr>
          <w:rFonts w:asciiTheme="majorHAnsi" w:hAnsiTheme="majorHAnsi" w:cstheme="majorHAnsi"/>
          <w:i/>
          <w:iCs/>
          <w:color w:val="000000"/>
        </w:rPr>
        <w:t>une attestation sur l'honneur, émise par l'employé chargé de la distribution et attestant la remise du pli</w:t>
      </w:r>
      <w:r w:rsidRPr="003C2F97">
        <w:rPr>
          <w:rFonts w:asciiTheme="majorHAnsi" w:hAnsiTheme="majorHAnsi" w:cstheme="majorHAnsi"/>
          <w:color w:val="000000"/>
        </w:rPr>
        <w:t xml:space="preserve"> ».  Une mention « procédure spéciale covid-19 » complètera les mentions.</w:t>
      </w:r>
    </w:p>
    <w:p w14:paraId="3EA208BF" w14:textId="77777777" w:rsidR="003C2F97" w:rsidRPr="003C2F97" w:rsidRDefault="003C2F97" w:rsidP="00290A90">
      <w:pPr>
        <w:jc w:val="both"/>
        <w:rPr>
          <w:rFonts w:asciiTheme="majorHAnsi" w:hAnsiTheme="majorHAnsi" w:cstheme="majorHAnsi"/>
          <w:color w:val="000000"/>
        </w:rPr>
      </w:pPr>
    </w:p>
    <w:p w14:paraId="693664F8" w14:textId="77777777" w:rsidR="003C2F97" w:rsidRPr="003C2F97" w:rsidRDefault="003C2F97" w:rsidP="00290A90">
      <w:pPr>
        <w:jc w:val="both"/>
        <w:rPr>
          <w:rFonts w:asciiTheme="majorHAnsi" w:hAnsiTheme="majorHAnsi" w:cstheme="majorHAnsi"/>
          <w:color w:val="000000"/>
        </w:rPr>
      </w:pPr>
      <w:r w:rsidRPr="003C2F97">
        <w:rPr>
          <w:rFonts w:asciiTheme="majorHAnsi" w:hAnsiTheme="majorHAnsi" w:cstheme="majorHAnsi"/>
          <w:color w:val="000000"/>
        </w:rPr>
        <w:t xml:space="preserve">Il n’est donc plus nécessaire de mentionner la pièce qui aura justifié l’identité du destinataire. Si la remise du pli dans la boîte aux lettres du destinataire s'avère impossible, « </w:t>
      </w:r>
      <w:r w:rsidRPr="003C2F97">
        <w:rPr>
          <w:rFonts w:asciiTheme="majorHAnsi" w:hAnsiTheme="majorHAnsi" w:cstheme="majorHAnsi"/>
          <w:i/>
          <w:iCs/>
          <w:color w:val="000000"/>
        </w:rPr>
        <w:t>l'envoi est déposé, en fonction de l'adresse indiquée sur le pli, près de la porte d'entrée</w:t>
      </w:r>
      <w:r w:rsidRPr="003C2F97">
        <w:rPr>
          <w:rFonts w:asciiTheme="majorHAnsi" w:hAnsiTheme="majorHAnsi" w:cstheme="majorHAnsi"/>
          <w:color w:val="000000"/>
        </w:rPr>
        <w:t xml:space="preserve"> ». </w:t>
      </w:r>
    </w:p>
    <w:p w14:paraId="566ADDC8" w14:textId="77777777" w:rsidR="00192658" w:rsidRPr="003C2F97" w:rsidRDefault="00192658" w:rsidP="00290A90">
      <w:pPr>
        <w:jc w:val="both"/>
        <w:rPr>
          <w:rFonts w:asciiTheme="majorHAnsi" w:hAnsiTheme="majorHAnsi" w:cstheme="majorHAnsi"/>
          <w:color w:val="000000"/>
        </w:rPr>
      </w:pPr>
    </w:p>
    <w:p w14:paraId="4D5563F2" w14:textId="3C7C98AD" w:rsidR="003C2F97" w:rsidRPr="003C2F97" w:rsidRDefault="003C2F97" w:rsidP="00290A90">
      <w:pPr>
        <w:jc w:val="both"/>
        <w:rPr>
          <w:rFonts w:asciiTheme="majorHAnsi" w:hAnsiTheme="majorHAnsi" w:cstheme="majorHAnsi"/>
          <w:color w:val="000000"/>
        </w:rPr>
      </w:pPr>
      <w:r w:rsidRPr="003C2F97">
        <w:rPr>
          <w:rFonts w:asciiTheme="majorHAnsi" w:hAnsiTheme="majorHAnsi" w:cstheme="majorHAnsi"/>
          <w:color w:val="000000"/>
        </w:rPr>
        <w:t xml:space="preserve">Lorsque le destinataire est absent, la procédure suit son cours habituel (pli mis en instance) </w:t>
      </w:r>
      <w:r>
        <w:rPr>
          <w:rFonts w:asciiTheme="majorHAnsi" w:hAnsiTheme="majorHAnsi" w:cstheme="majorHAnsi"/>
          <w:color w:val="000000"/>
        </w:rPr>
        <w:t>mais</w:t>
      </w:r>
      <w:r w:rsidRPr="003C2F97">
        <w:rPr>
          <w:rFonts w:asciiTheme="majorHAnsi" w:hAnsiTheme="majorHAnsi" w:cstheme="majorHAnsi"/>
          <w:color w:val="000000"/>
        </w:rPr>
        <w:t xml:space="preserve"> les envois seront conservés pendant toute la durée d'application de l'état d'urgence sanitaire</w:t>
      </w:r>
      <w:r>
        <w:rPr>
          <w:rFonts w:asciiTheme="majorHAnsi" w:hAnsiTheme="majorHAnsi" w:cstheme="majorHAnsi"/>
          <w:color w:val="000000"/>
        </w:rPr>
        <w:t xml:space="preserve"> (soit à ce jour, jusqu’au </w:t>
      </w:r>
      <w:r w:rsidR="00D13D67">
        <w:rPr>
          <w:rFonts w:asciiTheme="majorHAnsi" w:hAnsiTheme="majorHAnsi" w:cstheme="majorHAnsi"/>
          <w:color w:val="000000"/>
        </w:rPr>
        <w:t>23 juin</w:t>
      </w:r>
      <w:r>
        <w:rPr>
          <w:rFonts w:asciiTheme="majorHAnsi" w:hAnsiTheme="majorHAnsi" w:cstheme="majorHAnsi"/>
          <w:color w:val="000000"/>
        </w:rPr>
        <w:t xml:space="preserve"> 2020)</w:t>
      </w:r>
      <w:r w:rsidRPr="003C2F97">
        <w:rPr>
          <w:rFonts w:asciiTheme="majorHAnsi" w:hAnsiTheme="majorHAnsi" w:cstheme="majorHAnsi"/>
          <w:color w:val="000000"/>
        </w:rPr>
        <w:t>, allongée de quinze jours ouvrables</w:t>
      </w:r>
      <w:r>
        <w:rPr>
          <w:rFonts w:asciiTheme="majorHAnsi" w:hAnsiTheme="majorHAnsi" w:cstheme="majorHAnsi"/>
          <w:color w:val="000000"/>
        </w:rPr>
        <w:t>, soit jusqu’au 10 juin 2020 inclus</w:t>
      </w:r>
      <w:r w:rsidRPr="003C2F97">
        <w:rPr>
          <w:rFonts w:asciiTheme="majorHAnsi" w:hAnsiTheme="majorHAnsi" w:cstheme="majorHAnsi"/>
          <w:color w:val="000000"/>
        </w:rPr>
        <w:t>.</w:t>
      </w:r>
    </w:p>
    <w:p w14:paraId="5FE81BDF" w14:textId="77777777" w:rsidR="003C2F97" w:rsidRPr="003C2F97" w:rsidRDefault="003C2F97" w:rsidP="00290A90">
      <w:pPr>
        <w:jc w:val="both"/>
        <w:rPr>
          <w:rFonts w:asciiTheme="majorHAnsi" w:hAnsiTheme="majorHAnsi" w:cstheme="majorHAnsi"/>
          <w:color w:val="000000"/>
        </w:rPr>
      </w:pPr>
    </w:p>
    <w:p w14:paraId="6682157F" w14:textId="77777777" w:rsidR="003C2F97" w:rsidRPr="003C2F97" w:rsidRDefault="003C2F97" w:rsidP="00290A90">
      <w:pPr>
        <w:jc w:val="both"/>
        <w:rPr>
          <w:rFonts w:asciiTheme="majorHAnsi" w:hAnsiTheme="majorHAnsi" w:cstheme="majorHAnsi"/>
          <w:color w:val="000000"/>
        </w:rPr>
      </w:pPr>
      <w:r w:rsidRPr="003C2F97">
        <w:rPr>
          <w:rFonts w:asciiTheme="majorHAnsi" w:hAnsiTheme="majorHAnsi" w:cstheme="majorHAnsi"/>
          <w:color w:val="000000"/>
        </w:rPr>
        <w:t xml:space="preserve">Le texte prévoit aussi que l'employé en charge de la distribution sera en capacité de signer « </w:t>
      </w:r>
      <w:r w:rsidRPr="003C2F97">
        <w:rPr>
          <w:rFonts w:asciiTheme="majorHAnsi" w:hAnsiTheme="majorHAnsi" w:cstheme="majorHAnsi"/>
          <w:i/>
          <w:iCs/>
          <w:color w:val="000000"/>
        </w:rPr>
        <w:t>à l'aide d'un code spécifique, à la place du destinataire</w:t>
      </w:r>
      <w:r w:rsidRPr="003C2F97">
        <w:rPr>
          <w:rFonts w:asciiTheme="majorHAnsi" w:hAnsiTheme="majorHAnsi" w:cstheme="majorHAnsi"/>
          <w:color w:val="000000"/>
        </w:rPr>
        <w:t xml:space="preserve"> ». </w:t>
      </w:r>
    </w:p>
    <w:p w14:paraId="277FA106" w14:textId="77777777" w:rsidR="003C2F97" w:rsidRPr="003C2F97" w:rsidRDefault="003C2F97" w:rsidP="00290A90">
      <w:pPr>
        <w:jc w:val="both"/>
        <w:rPr>
          <w:rFonts w:asciiTheme="majorHAnsi" w:hAnsiTheme="majorHAnsi" w:cstheme="majorHAnsi"/>
          <w:color w:val="000000"/>
        </w:rPr>
      </w:pPr>
    </w:p>
    <w:p w14:paraId="66512EA1" w14:textId="77777777" w:rsidR="003C2F97" w:rsidRPr="003C2F97" w:rsidRDefault="003C2F97" w:rsidP="00290A90">
      <w:pPr>
        <w:jc w:val="both"/>
        <w:rPr>
          <w:rFonts w:asciiTheme="majorHAnsi" w:hAnsiTheme="majorHAnsi" w:cstheme="majorHAnsi"/>
          <w:color w:val="000000"/>
        </w:rPr>
      </w:pPr>
      <w:r w:rsidRPr="003C2F97">
        <w:rPr>
          <w:rFonts w:asciiTheme="majorHAnsi" w:hAnsiTheme="majorHAnsi" w:cstheme="majorHAnsi"/>
          <w:color w:val="000000"/>
        </w:rPr>
        <w:t xml:space="preserve">Les réclamations seront toujours possibles, mais il faudra faire vite : elles devront être faites, y compris par voie électronique, « </w:t>
      </w:r>
      <w:r w:rsidRPr="003C2F97">
        <w:rPr>
          <w:rFonts w:asciiTheme="majorHAnsi" w:hAnsiTheme="majorHAnsi" w:cstheme="majorHAnsi"/>
          <w:i/>
          <w:iCs/>
          <w:color w:val="000000"/>
        </w:rPr>
        <w:t>au plus tard à midi du deuxième jour ouvrable suivant la remise de l'envoi</w:t>
      </w:r>
      <w:r w:rsidRPr="003C2F97">
        <w:rPr>
          <w:rFonts w:asciiTheme="majorHAnsi" w:hAnsiTheme="majorHAnsi" w:cstheme="majorHAnsi"/>
          <w:color w:val="000000"/>
        </w:rPr>
        <w:t xml:space="preserve"> ». </w:t>
      </w:r>
    </w:p>
    <w:p w14:paraId="5376D351" w14:textId="77777777" w:rsidR="003C2F97" w:rsidRPr="003C2F97" w:rsidRDefault="003C2F97" w:rsidP="00290A90">
      <w:pPr>
        <w:jc w:val="both"/>
        <w:rPr>
          <w:rFonts w:asciiTheme="majorHAnsi" w:hAnsiTheme="majorHAnsi" w:cstheme="majorHAnsi"/>
          <w:color w:val="000000"/>
        </w:rPr>
      </w:pPr>
    </w:p>
    <w:p w14:paraId="1095BBCC" w14:textId="77777777" w:rsidR="003C2F97" w:rsidRPr="003C2F97" w:rsidRDefault="003C2F97" w:rsidP="00290A90">
      <w:pPr>
        <w:jc w:val="both"/>
        <w:rPr>
          <w:rFonts w:asciiTheme="majorHAnsi" w:hAnsiTheme="majorHAnsi" w:cstheme="majorHAnsi"/>
          <w:color w:val="000000"/>
        </w:rPr>
      </w:pPr>
      <w:r w:rsidRPr="003C2F97">
        <w:rPr>
          <w:rFonts w:asciiTheme="majorHAnsi" w:hAnsiTheme="majorHAnsi" w:cstheme="majorHAnsi"/>
          <w:color w:val="000000"/>
        </w:rPr>
        <w:t>Au-delà, la livraison sera réputée conforme.</w:t>
      </w:r>
    </w:p>
    <w:p w14:paraId="5401AB5D" w14:textId="612F8AA1" w:rsidR="003C2F97" w:rsidRPr="004E3A34" w:rsidRDefault="003C2F97" w:rsidP="00290A90">
      <w:pPr>
        <w:jc w:val="both"/>
        <w:rPr>
          <w:rFonts w:asciiTheme="majorHAnsi" w:hAnsiTheme="majorHAnsi" w:cstheme="majorHAnsi"/>
          <w:b/>
          <w:bCs/>
        </w:rPr>
      </w:pPr>
      <w:bookmarkStart w:id="0" w:name="JORFARTI000041755657"/>
      <w:bookmarkStart w:id="1" w:name="JORFARTI000041755658"/>
      <w:bookmarkEnd w:id="0"/>
      <w:bookmarkEnd w:id="1"/>
    </w:p>
    <w:sectPr w:rsidR="003C2F97" w:rsidRPr="004E3A34" w:rsidSect="00DC22E3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880" w:h="16800" w:code="9"/>
      <w:pgMar w:top="709" w:right="1418" w:bottom="993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374E8" w14:textId="77777777" w:rsidR="007B6A5D" w:rsidRDefault="007B6A5D" w:rsidP="00076F92">
      <w:r>
        <w:separator/>
      </w:r>
    </w:p>
  </w:endnote>
  <w:endnote w:type="continuationSeparator" w:id="0">
    <w:p w14:paraId="23B38129" w14:textId="77777777" w:rsidR="007B6A5D" w:rsidRDefault="007B6A5D" w:rsidP="0007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E9C6D" w14:textId="77777777" w:rsidR="003D70F4" w:rsidRPr="000C7739" w:rsidRDefault="003D70F4" w:rsidP="00C27781"/>
  <w:p w14:paraId="5184CEBE" w14:textId="56D4188D" w:rsidR="003D70F4" w:rsidRPr="00D70E80" w:rsidRDefault="003D70F4" w:rsidP="00D70E80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328"/>
      </w:tabs>
      <w:jc w:val="center"/>
      <w:rPr>
        <w:rFonts w:asciiTheme="majorHAnsi" w:eastAsia="MS Gothic" w:hAnsiTheme="majorHAnsi"/>
        <w:sz w:val="20"/>
        <w:szCs w:val="20"/>
      </w:rPr>
    </w:pPr>
    <w:r w:rsidRPr="00D70E80">
      <w:rPr>
        <w:rFonts w:asciiTheme="majorHAnsi" w:eastAsia="MS Gothic" w:hAnsiTheme="majorHAnsi"/>
        <w:sz w:val="20"/>
        <w:szCs w:val="20"/>
      </w:rPr>
      <w:t xml:space="preserve">Maître Hélène GACON – Formation Dalloz </w:t>
    </w:r>
    <w:r>
      <w:rPr>
        <w:rFonts w:asciiTheme="majorHAnsi" w:eastAsia="MS Gothic" w:hAnsiTheme="majorHAnsi"/>
        <w:sz w:val="20"/>
        <w:szCs w:val="20"/>
      </w:rPr>
      <w:t>OFPRA</w:t>
    </w:r>
    <w:r w:rsidRPr="00D70E80">
      <w:rPr>
        <w:rFonts w:asciiTheme="majorHAnsi" w:eastAsia="MS Gothic" w:hAnsiTheme="majorHAnsi"/>
        <w:sz w:val="20"/>
        <w:szCs w:val="20"/>
      </w:rPr>
      <w:t xml:space="preserve"> </w:t>
    </w:r>
  </w:p>
  <w:p w14:paraId="76410597" w14:textId="1EDA792E" w:rsidR="003D70F4" w:rsidRPr="00F25F2A" w:rsidRDefault="003D70F4" w:rsidP="00513641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328"/>
      </w:tabs>
      <w:jc w:val="center"/>
      <w:rPr>
        <w:rFonts w:asciiTheme="majorHAnsi" w:eastAsia="MS Gothic" w:hAnsiTheme="majorHAnsi"/>
        <w:sz w:val="20"/>
        <w:szCs w:val="20"/>
      </w:rPr>
    </w:pPr>
    <w:r w:rsidRPr="00D70E80">
      <w:rPr>
        <w:rFonts w:asciiTheme="majorHAnsi" w:eastAsia="MS Gothic" w:hAnsiTheme="majorHAnsi"/>
        <w:sz w:val="20"/>
        <w:szCs w:val="20"/>
      </w:rPr>
      <w:t>Droit de la per</w:t>
    </w:r>
    <w:r>
      <w:rPr>
        <w:rFonts w:asciiTheme="majorHAnsi" w:eastAsia="MS Gothic" w:hAnsiTheme="majorHAnsi"/>
        <w:sz w:val="20"/>
        <w:szCs w:val="20"/>
      </w:rPr>
      <w:t>sonne appliqué à l’état civil – 16 et 17 mai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C67A0" w14:textId="77777777" w:rsidR="003D70F4" w:rsidRPr="000C7739" w:rsidRDefault="003D70F4" w:rsidP="00C27781"/>
  <w:p w14:paraId="55C9D970" w14:textId="694B0BC6" w:rsidR="003D70F4" w:rsidRPr="00F25F2A" w:rsidRDefault="003D70F4" w:rsidP="00F0474B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328"/>
      </w:tabs>
      <w:jc w:val="center"/>
      <w:rPr>
        <w:rFonts w:asciiTheme="majorHAnsi" w:eastAsia="MS Gothic" w:hAnsi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D83DB" w14:textId="77777777" w:rsidR="003D70F4" w:rsidRPr="000C7739" w:rsidRDefault="003D70F4" w:rsidP="00C27781"/>
  <w:p w14:paraId="156BF6AE" w14:textId="5BC85DA3" w:rsidR="003D70F4" w:rsidRPr="00F25F2A" w:rsidRDefault="003D70F4" w:rsidP="00B30C52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328"/>
      </w:tabs>
      <w:jc w:val="center"/>
      <w:rPr>
        <w:rFonts w:asciiTheme="majorHAnsi" w:eastAsia="MS Gothic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52DA8" w14:textId="77777777" w:rsidR="007B6A5D" w:rsidRDefault="007B6A5D" w:rsidP="00076F92">
      <w:r>
        <w:separator/>
      </w:r>
    </w:p>
  </w:footnote>
  <w:footnote w:type="continuationSeparator" w:id="0">
    <w:p w14:paraId="346C2742" w14:textId="77777777" w:rsidR="007B6A5D" w:rsidRDefault="007B6A5D" w:rsidP="00076F92">
      <w:r>
        <w:continuationSeparator/>
      </w:r>
    </w:p>
  </w:footnote>
  <w:footnote w:id="1">
    <w:p w14:paraId="1A27BD72" w14:textId="275219DB" w:rsidR="00797ED0" w:rsidRPr="00FA1775" w:rsidRDefault="00797ED0" w:rsidP="00797ED0">
      <w:pPr>
        <w:rPr>
          <w:rFonts w:asciiTheme="majorHAnsi" w:hAnsiTheme="majorHAnsi" w:cstheme="majorHAnsi"/>
          <w:sz w:val="16"/>
          <w:szCs w:val="16"/>
        </w:rPr>
      </w:pPr>
      <w:r w:rsidRPr="00797ED0">
        <w:rPr>
          <w:rStyle w:val="Appelnotedebasdep"/>
          <w:rFonts w:asciiTheme="majorHAnsi" w:hAnsiTheme="majorHAnsi" w:cstheme="majorHAnsi"/>
          <w:sz w:val="16"/>
          <w:szCs w:val="16"/>
        </w:rPr>
        <w:footnoteRef/>
      </w:r>
      <w:r w:rsidRPr="00797ED0">
        <w:rPr>
          <w:rFonts w:asciiTheme="majorHAnsi" w:hAnsiTheme="majorHAnsi" w:cstheme="majorHAnsi"/>
          <w:sz w:val="16"/>
          <w:szCs w:val="16"/>
        </w:rPr>
        <w:t xml:space="preserve"> Article 1</w:t>
      </w:r>
      <w:r w:rsidRPr="00797ED0">
        <w:rPr>
          <w:rFonts w:asciiTheme="majorHAnsi" w:hAnsiTheme="majorHAnsi" w:cstheme="majorHAnsi"/>
          <w:sz w:val="16"/>
          <w:szCs w:val="16"/>
          <w:vertAlign w:val="superscript"/>
        </w:rPr>
        <w:t>er</w:t>
      </w:r>
      <w:r w:rsidRPr="00797ED0">
        <w:rPr>
          <w:rFonts w:asciiTheme="majorHAnsi" w:hAnsiTheme="majorHAnsi" w:cstheme="majorHAnsi"/>
          <w:sz w:val="16"/>
          <w:szCs w:val="16"/>
        </w:rPr>
        <w:t xml:space="preserve"> de l’Ordonnance n° 2020-560 du 13 mai 2020</w:t>
      </w:r>
    </w:p>
  </w:footnote>
  <w:footnote w:id="2">
    <w:p w14:paraId="69B92D36" w14:textId="77777777" w:rsidR="0002573F" w:rsidRPr="000B3010" w:rsidRDefault="0002573F" w:rsidP="00797ED0">
      <w:pPr>
        <w:pStyle w:val="Notedebasdepage"/>
        <w:rPr>
          <w:rFonts w:asciiTheme="majorHAnsi" w:hAnsiTheme="majorHAnsi"/>
          <w:sz w:val="16"/>
          <w:szCs w:val="16"/>
        </w:rPr>
      </w:pPr>
      <w:r w:rsidRPr="00797ED0">
        <w:rPr>
          <w:rStyle w:val="Appelnotedebasdep"/>
          <w:rFonts w:asciiTheme="majorHAnsi" w:hAnsiTheme="majorHAnsi" w:cstheme="majorHAnsi"/>
          <w:sz w:val="16"/>
          <w:szCs w:val="16"/>
        </w:rPr>
        <w:footnoteRef/>
      </w:r>
      <w:r w:rsidRPr="00797ED0">
        <w:rPr>
          <w:rFonts w:asciiTheme="majorHAnsi" w:hAnsiTheme="majorHAnsi" w:cstheme="majorHAnsi"/>
          <w:sz w:val="16"/>
          <w:szCs w:val="16"/>
        </w:rPr>
        <w:t xml:space="preserve"> Pour le calcul des délais, voir la note sur les délais (« procédure normale »)</w:t>
      </w:r>
    </w:p>
  </w:footnote>
  <w:footnote w:id="3">
    <w:p w14:paraId="493E8A25" w14:textId="64E9BE8A" w:rsidR="00553CB0" w:rsidRPr="00553CB0" w:rsidRDefault="00553CB0" w:rsidP="00553CB0">
      <w:pPr>
        <w:pStyle w:val="Notedebasdepage"/>
        <w:jc w:val="both"/>
        <w:rPr>
          <w:rFonts w:asciiTheme="majorHAnsi" w:hAnsiTheme="majorHAnsi" w:cstheme="majorHAnsi"/>
          <w:sz w:val="16"/>
          <w:szCs w:val="16"/>
        </w:rPr>
      </w:pPr>
      <w:r w:rsidRPr="00553CB0">
        <w:rPr>
          <w:rStyle w:val="Appelnotedebasdep"/>
          <w:rFonts w:asciiTheme="majorHAnsi" w:hAnsiTheme="majorHAnsi" w:cstheme="majorHAnsi"/>
          <w:sz w:val="16"/>
          <w:szCs w:val="16"/>
        </w:rPr>
        <w:footnoteRef/>
      </w:r>
      <w:r w:rsidRPr="00553CB0">
        <w:rPr>
          <w:rFonts w:asciiTheme="majorHAnsi" w:hAnsiTheme="majorHAnsi" w:cstheme="majorHAnsi"/>
          <w:sz w:val="16"/>
          <w:szCs w:val="16"/>
        </w:rPr>
        <w:t xml:space="preserve"> Ordonnance </w:t>
      </w:r>
      <w:r w:rsidRPr="00553CB0">
        <w:rPr>
          <w:rFonts w:asciiTheme="majorHAnsi" w:hAnsiTheme="majorHAnsi" w:cstheme="majorHAnsi"/>
          <w:color w:val="000000"/>
          <w:sz w:val="16"/>
          <w:szCs w:val="16"/>
        </w:rPr>
        <w:t>n° 2020-306 du 25 mars 2020</w:t>
      </w:r>
    </w:p>
  </w:footnote>
  <w:footnote w:id="4">
    <w:p w14:paraId="46277CC1" w14:textId="1E87D01B" w:rsidR="002F5333" w:rsidRPr="00553CB0" w:rsidRDefault="002F5333" w:rsidP="00553CB0">
      <w:pPr>
        <w:jc w:val="both"/>
        <w:rPr>
          <w:rFonts w:asciiTheme="majorHAnsi" w:hAnsiTheme="majorHAnsi" w:cstheme="majorHAnsi"/>
          <w:sz w:val="16"/>
          <w:szCs w:val="16"/>
        </w:rPr>
      </w:pPr>
      <w:r w:rsidRPr="00553CB0">
        <w:rPr>
          <w:rStyle w:val="Appelnotedebasdep"/>
          <w:rFonts w:asciiTheme="majorHAnsi" w:hAnsiTheme="majorHAnsi" w:cstheme="majorHAnsi"/>
          <w:sz w:val="16"/>
          <w:szCs w:val="16"/>
        </w:rPr>
        <w:footnoteRef/>
      </w:r>
      <w:r w:rsidRPr="00553CB0">
        <w:rPr>
          <w:rFonts w:asciiTheme="majorHAnsi" w:hAnsiTheme="majorHAnsi" w:cstheme="majorHAnsi"/>
          <w:sz w:val="16"/>
          <w:szCs w:val="16"/>
        </w:rPr>
        <w:t xml:space="preserve"> </w:t>
      </w:r>
      <w:r w:rsidR="004F53BF" w:rsidRPr="00553CB0">
        <w:rPr>
          <w:rFonts w:asciiTheme="majorHAnsi" w:hAnsiTheme="majorHAnsi" w:cstheme="majorHAnsi"/>
          <w:sz w:val="16"/>
          <w:szCs w:val="16"/>
        </w:rPr>
        <w:t xml:space="preserve">Ordonnance </w:t>
      </w:r>
      <w:r w:rsidR="004F53BF" w:rsidRPr="00553CB0">
        <w:rPr>
          <w:rFonts w:asciiTheme="majorHAnsi" w:hAnsiTheme="majorHAnsi" w:cstheme="majorHAnsi"/>
          <w:color w:val="000000"/>
          <w:sz w:val="16"/>
          <w:szCs w:val="16"/>
        </w:rPr>
        <w:t>n° 2020-306 du 25 mars 2020</w:t>
      </w:r>
      <w:r w:rsidR="004F53BF">
        <w:rPr>
          <w:rFonts w:asciiTheme="majorHAnsi" w:hAnsiTheme="majorHAnsi" w:cstheme="majorHAnsi"/>
          <w:color w:val="000000"/>
          <w:sz w:val="16"/>
          <w:szCs w:val="16"/>
        </w:rPr>
        <w:t>, a</w:t>
      </w:r>
      <w:r w:rsidRPr="00553CB0">
        <w:rPr>
          <w:rFonts w:asciiTheme="majorHAnsi" w:hAnsiTheme="majorHAnsi" w:cstheme="majorHAnsi"/>
          <w:sz w:val="16"/>
          <w:szCs w:val="16"/>
        </w:rPr>
        <w:t>rticle 1</w:t>
      </w:r>
      <w:r w:rsidRPr="00553CB0">
        <w:rPr>
          <w:rFonts w:asciiTheme="majorHAnsi" w:hAnsiTheme="majorHAnsi" w:cstheme="majorHAnsi"/>
          <w:sz w:val="16"/>
          <w:szCs w:val="16"/>
          <w:vertAlign w:val="superscript"/>
        </w:rPr>
        <w:t>er</w:t>
      </w:r>
      <w:r w:rsidRPr="00553CB0">
        <w:rPr>
          <w:rFonts w:asciiTheme="majorHAnsi" w:hAnsiTheme="majorHAnsi" w:cstheme="majorHAnsi"/>
          <w:sz w:val="16"/>
          <w:szCs w:val="16"/>
        </w:rPr>
        <w:t xml:space="preserve"> : I. ‒ </w:t>
      </w:r>
      <w:r w:rsidRPr="00553CB0">
        <w:rPr>
          <w:rFonts w:asciiTheme="majorHAnsi" w:hAnsiTheme="majorHAnsi" w:cstheme="majorHAnsi"/>
          <w:i/>
          <w:iCs/>
          <w:sz w:val="16"/>
          <w:szCs w:val="16"/>
        </w:rPr>
        <w:t>Les dispositions du présent titre sont applicables aux délais et mesures qui ont expiré ou qui expirent entre le 12 mars 2020 et l’expiration d’un délai d’un mois à compter de la date de cessation de l’état d’urgence sanitaire déclaré dans les conditions de l’article 4 de la loi du 22 mars 2020 susvisée.</w:t>
      </w:r>
      <w:r w:rsidRPr="00553CB0">
        <w:rPr>
          <w:rFonts w:asciiTheme="majorHAnsi" w:hAnsiTheme="majorHAnsi" w:cstheme="majorHAnsi"/>
          <w:sz w:val="16"/>
          <w:szCs w:val="16"/>
        </w:rPr>
        <w:t xml:space="preserve"> </w:t>
      </w:r>
    </w:p>
  </w:footnote>
  <w:footnote w:id="5">
    <w:p w14:paraId="3FCABDE5" w14:textId="0F04E115" w:rsidR="002F5333" w:rsidRPr="00553CB0" w:rsidRDefault="002F5333" w:rsidP="00553CB0">
      <w:pPr>
        <w:jc w:val="both"/>
        <w:rPr>
          <w:rFonts w:asciiTheme="majorHAnsi" w:hAnsiTheme="majorHAnsi" w:cstheme="majorHAnsi"/>
          <w:sz w:val="16"/>
          <w:szCs w:val="16"/>
        </w:rPr>
      </w:pPr>
      <w:r w:rsidRPr="00553CB0">
        <w:rPr>
          <w:rStyle w:val="Appelnotedebasdep"/>
          <w:rFonts w:asciiTheme="majorHAnsi" w:hAnsiTheme="majorHAnsi" w:cstheme="majorHAnsi"/>
          <w:sz w:val="16"/>
          <w:szCs w:val="16"/>
        </w:rPr>
        <w:footnoteRef/>
      </w:r>
      <w:r w:rsidRPr="00553CB0">
        <w:rPr>
          <w:rFonts w:asciiTheme="majorHAnsi" w:hAnsiTheme="majorHAnsi" w:cstheme="majorHAnsi"/>
          <w:sz w:val="16"/>
          <w:szCs w:val="16"/>
        </w:rPr>
        <w:t xml:space="preserve"> </w:t>
      </w:r>
      <w:r w:rsidR="00553CB0" w:rsidRPr="00553CB0">
        <w:rPr>
          <w:rFonts w:asciiTheme="majorHAnsi" w:hAnsiTheme="majorHAnsi" w:cstheme="majorHAnsi"/>
          <w:sz w:val="16"/>
          <w:szCs w:val="16"/>
        </w:rPr>
        <w:t>Ordonnance</w:t>
      </w:r>
      <w:r w:rsidR="00553CB0" w:rsidRPr="00553CB0">
        <w:rPr>
          <w:rFonts w:asciiTheme="majorHAnsi" w:hAnsiTheme="majorHAnsi" w:cs="Calibri"/>
          <w:color w:val="000000"/>
          <w:sz w:val="16"/>
          <w:szCs w:val="16"/>
        </w:rPr>
        <w:t xml:space="preserve"> n° 2020-305, a</w:t>
      </w:r>
      <w:r w:rsidRPr="00553CB0">
        <w:rPr>
          <w:rFonts w:asciiTheme="majorHAnsi" w:hAnsiTheme="majorHAnsi" w:cstheme="majorHAnsi"/>
          <w:sz w:val="16"/>
          <w:szCs w:val="16"/>
        </w:rPr>
        <w:t xml:space="preserve">rticle 15, </w:t>
      </w:r>
      <w:r w:rsidRPr="00553CB0">
        <w:rPr>
          <w:rFonts w:asciiTheme="majorHAnsi" w:hAnsiTheme="majorHAnsi" w:cstheme="majorHAnsi"/>
          <w:sz w:val="16"/>
          <w:szCs w:val="16"/>
          <w:shd w:val="clear" w:color="auto" w:fill="FFFFFF"/>
        </w:rPr>
        <w:t>I.-</w:t>
      </w:r>
      <w:r w:rsidR="00B43EE6" w:rsidRPr="00553CB0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 </w:t>
      </w:r>
      <w:r w:rsidRPr="00553CB0">
        <w:rPr>
          <w:rFonts w:asciiTheme="majorHAnsi" w:hAnsiTheme="majorHAnsi" w:cstheme="majorHAnsi"/>
          <w:i/>
          <w:iCs/>
          <w:sz w:val="16"/>
          <w:szCs w:val="16"/>
          <w:shd w:val="clear" w:color="auto" w:fill="FFFFFF"/>
        </w:rPr>
        <w:t>Les </w:t>
      </w:r>
      <w:hyperlink r:id="rId1" w:history="1">
        <w:r w:rsidRPr="00553CB0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  <w:shd w:val="clear" w:color="auto" w:fill="FFFFFF"/>
          </w:rPr>
          <w:t>dispositions de l'article 2 de l'ordonnance n° 2020-306 du 25 mars 2020 susvisée</w:t>
        </w:r>
      </w:hyperlink>
      <w:r w:rsidRPr="00553CB0">
        <w:rPr>
          <w:rFonts w:asciiTheme="majorHAnsi" w:hAnsiTheme="majorHAnsi" w:cstheme="majorHAnsi"/>
          <w:i/>
          <w:iCs/>
          <w:sz w:val="16"/>
          <w:szCs w:val="16"/>
          <w:shd w:val="clear" w:color="auto" w:fill="FFFFFF"/>
        </w:rPr>
        <w:t> relative à la prorogation des délais échus pendant la période d'urgence sanitaire et à l'adaptation des procédures pendant cette même période sont applicables aux procédures devant les juridictions de l'ordre administratif.</w:t>
      </w:r>
    </w:p>
  </w:footnote>
  <w:footnote w:id="6">
    <w:p w14:paraId="4D21FD6A" w14:textId="3CB53245" w:rsidR="004F53BF" w:rsidRPr="004F53BF" w:rsidRDefault="004F53BF">
      <w:pPr>
        <w:pStyle w:val="Notedebasdepage"/>
        <w:rPr>
          <w:sz w:val="16"/>
          <w:szCs w:val="16"/>
        </w:rPr>
      </w:pPr>
      <w:r w:rsidRPr="004F53BF">
        <w:rPr>
          <w:rStyle w:val="Appelnotedebasdep"/>
          <w:sz w:val="16"/>
          <w:szCs w:val="16"/>
        </w:rPr>
        <w:footnoteRef/>
      </w:r>
      <w:r w:rsidRPr="004F53BF">
        <w:rPr>
          <w:sz w:val="16"/>
          <w:szCs w:val="16"/>
        </w:rPr>
        <w:t xml:space="preserve"> Ordonnance </w:t>
      </w:r>
      <w:r w:rsidRPr="004F53BF">
        <w:rPr>
          <w:rFonts w:asciiTheme="majorHAnsi" w:hAnsiTheme="majorHAnsi" w:cs="Calibri"/>
          <w:color w:val="000000"/>
          <w:sz w:val="16"/>
          <w:szCs w:val="16"/>
        </w:rPr>
        <w:t>n° 2020-360 du 13 mai 2020</w:t>
      </w:r>
    </w:p>
  </w:footnote>
  <w:footnote w:id="7">
    <w:p w14:paraId="02D4C117" w14:textId="77777777" w:rsidR="00CD7BDE" w:rsidRPr="007835B6" w:rsidRDefault="00CD7BDE" w:rsidP="00CD7BDE">
      <w:pPr>
        <w:pStyle w:val="Notedebasdepage"/>
        <w:rPr>
          <w:rFonts w:asciiTheme="majorHAnsi" w:hAnsiTheme="majorHAnsi" w:cstheme="majorHAnsi"/>
          <w:sz w:val="16"/>
          <w:szCs w:val="16"/>
        </w:rPr>
      </w:pPr>
      <w:r w:rsidRPr="007835B6">
        <w:rPr>
          <w:rStyle w:val="Appelnotedebasdep"/>
          <w:rFonts w:asciiTheme="majorHAnsi" w:hAnsiTheme="majorHAnsi" w:cstheme="majorHAnsi"/>
          <w:sz w:val="16"/>
          <w:szCs w:val="16"/>
        </w:rPr>
        <w:footnoteRef/>
      </w:r>
      <w:r w:rsidRPr="007835B6">
        <w:rPr>
          <w:rFonts w:asciiTheme="majorHAnsi" w:hAnsiTheme="majorHAnsi" w:cstheme="majorHAnsi"/>
          <w:sz w:val="16"/>
          <w:szCs w:val="16"/>
        </w:rPr>
        <w:t xml:space="preserve"> Voir note sur les délais de droit commun</w:t>
      </w:r>
    </w:p>
  </w:footnote>
  <w:footnote w:id="8">
    <w:p w14:paraId="3A946BBB" w14:textId="77777777" w:rsidR="003019D7" w:rsidRPr="00B43EE6" w:rsidRDefault="003019D7" w:rsidP="003019D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iCs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B43EE6">
        <w:rPr>
          <w:rFonts w:asciiTheme="majorHAnsi" w:hAnsiTheme="majorHAnsi" w:cstheme="majorHAnsi"/>
          <w:sz w:val="16"/>
          <w:szCs w:val="16"/>
        </w:rPr>
        <w:t>Article 15 II. ‒</w:t>
      </w:r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Par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dérogation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au </w:t>
      </w:r>
      <w:proofErr w:type="gram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I :</w:t>
      </w:r>
      <w:proofErr w:type="gramEnd"/>
    </w:p>
    <w:p w14:paraId="6AF5AE5C" w14:textId="77777777" w:rsidR="003019D7" w:rsidRPr="00B43EE6" w:rsidRDefault="003019D7" w:rsidP="003019D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iCs/>
          <w:sz w:val="16"/>
          <w:szCs w:val="16"/>
        </w:rPr>
      </w:pPr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1° Le point de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départ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du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délai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des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recours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suivants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est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reporté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au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lendemain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de la cessation de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l'état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d'urgence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sanitaire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mentionné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à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l'article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gram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2 :</w:t>
      </w:r>
      <w:proofErr w:type="gramEnd"/>
    </w:p>
    <w:p w14:paraId="6E2EFFEC" w14:textId="77777777" w:rsidR="003019D7" w:rsidRPr="00B43EE6" w:rsidRDefault="003019D7" w:rsidP="003019D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iCs/>
          <w:sz w:val="16"/>
          <w:szCs w:val="16"/>
        </w:rPr>
      </w:pPr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a)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Recours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prévus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à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l'</w:t>
      </w:r>
      <w:hyperlink r:id="rId2" w:history="1"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>article</w:t>
        </w:r>
        <w:proofErr w:type="spellEnd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 xml:space="preserve"> L. 512-1 du code de </w:t>
        </w:r>
        <w:proofErr w:type="spellStart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>l'entrée</w:t>
        </w:r>
        <w:proofErr w:type="spellEnd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 xml:space="preserve"> et du séjour des </w:t>
        </w:r>
        <w:proofErr w:type="spellStart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>étrangers</w:t>
        </w:r>
        <w:proofErr w:type="spellEnd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 xml:space="preserve"> et du droit </w:t>
        </w:r>
        <w:proofErr w:type="spellStart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>d'asile</w:t>
        </w:r>
        <w:proofErr w:type="spellEnd"/>
      </w:hyperlink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, à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l'exception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de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ceux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prévus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au premier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alinéa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du III de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cet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article ;</w:t>
      </w:r>
    </w:p>
    <w:p w14:paraId="1C1CEE5B" w14:textId="77777777" w:rsidR="003019D7" w:rsidRPr="00B43EE6" w:rsidRDefault="003019D7" w:rsidP="003019D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iCs/>
          <w:sz w:val="16"/>
          <w:szCs w:val="16"/>
        </w:rPr>
      </w:pPr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b)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Recours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prévus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à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l'article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L. 731-2 du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même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gram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code ;</w:t>
      </w:r>
      <w:proofErr w:type="gramEnd"/>
    </w:p>
    <w:p w14:paraId="1CF0E902" w14:textId="77777777" w:rsidR="003019D7" w:rsidRPr="00B43EE6" w:rsidRDefault="003019D7" w:rsidP="003019D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iCs/>
          <w:sz w:val="16"/>
          <w:szCs w:val="16"/>
        </w:rPr>
      </w:pPr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c)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Recours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contre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les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décisions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de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transfert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prévus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à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l'article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L. 742-4 du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même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code, à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l'exception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de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ceux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prévus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contre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ces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décisions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au premier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alinéa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du II de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cet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article et à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l'article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L. 213-9 de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ce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gram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code ;</w:t>
      </w:r>
      <w:proofErr w:type="gramEnd"/>
    </w:p>
    <w:p w14:paraId="6127C44C" w14:textId="77777777" w:rsidR="003019D7" w:rsidRPr="00B43EE6" w:rsidRDefault="003019D7" w:rsidP="003019D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iCs/>
          <w:sz w:val="16"/>
          <w:szCs w:val="16"/>
        </w:rPr>
      </w:pPr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d)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Recours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prévu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à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l'</w:t>
      </w:r>
      <w:hyperlink r:id="rId3" w:history="1"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>article</w:t>
        </w:r>
        <w:proofErr w:type="spellEnd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 xml:space="preserve"> 9-4 de la </w:t>
        </w:r>
        <w:proofErr w:type="spellStart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>loi</w:t>
        </w:r>
        <w:proofErr w:type="spellEnd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 xml:space="preserve"> </w:t>
        </w:r>
        <w:proofErr w:type="spellStart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>susvisée</w:t>
        </w:r>
        <w:proofErr w:type="spellEnd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 xml:space="preserve"> du 10 </w:t>
        </w:r>
        <w:proofErr w:type="spellStart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>juillet</w:t>
        </w:r>
        <w:proofErr w:type="spellEnd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 xml:space="preserve"> 1991</w:t>
        </w:r>
      </w:hyperlink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 relative à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l'aide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juridique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>.</w:t>
      </w:r>
    </w:p>
    <w:p w14:paraId="6CDE4F53" w14:textId="04E07005" w:rsidR="003019D7" w:rsidRPr="003019D7" w:rsidRDefault="003019D7" w:rsidP="003019D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iCs/>
          <w:sz w:val="16"/>
          <w:szCs w:val="16"/>
        </w:rPr>
      </w:pPr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2° Les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délais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applicables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aux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procédures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prévues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à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l'article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L. 213-9, au premier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alinéa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du III de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l'article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L. 512-1 et au </w:t>
      </w:r>
      <w:hyperlink r:id="rId4" w:history="1"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 xml:space="preserve">premier </w:t>
        </w:r>
        <w:proofErr w:type="spellStart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>alinéa</w:t>
        </w:r>
        <w:proofErr w:type="spellEnd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 xml:space="preserve"> du II de </w:t>
        </w:r>
        <w:proofErr w:type="spellStart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>l'article</w:t>
        </w:r>
        <w:proofErr w:type="spellEnd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 xml:space="preserve"> L. 742-4 du code de </w:t>
        </w:r>
        <w:proofErr w:type="spellStart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>l'entrée</w:t>
        </w:r>
        <w:proofErr w:type="spellEnd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 xml:space="preserve"> et du séjour des </w:t>
        </w:r>
        <w:proofErr w:type="spellStart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>étrangers</w:t>
        </w:r>
        <w:proofErr w:type="spellEnd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 xml:space="preserve"> et du droit </w:t>
        </w:r>
        <w:proofErr w:type="spellStart"/>
        <w:r w:rsidRPr="00B43EE6">
          <w:rPr>
            <w:rStyle w:val="Lienhypertexte"/>
            <w:rFonts w:asciiTheme="majorHAnsi" w:hAnsiTheme="majorHAnsi" w:cstheme="majorHAnsi"/>
            <w:i/>
            <w:iCs/>
            <w:color w:val="auto"/>
            <w:sz w:val="16"/>
            <w:szCs w:val="16"/>
            <w:u w:val="none"/>
          </w:rPr>
          <w:t>d'asile</w:t>
        </w:r>
        <w:proofErr w:type="spellEnd"/>
      </w:hyperlink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 ne font pas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l'objet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proofErr w:type="spellStart"/>
      <w:r w:rsidRPr="00B43EE6">
        <w:rPr>
          <w:rFonts w:asciiTheme="majorHAnsi" w:hAnsiTheme="majorHAnsi" w:cstheme="majorHAnsi"/>
          <w:i/>
          <w:iCs/>
          <w:sz w:val="16"/>
          <w:szCs w:val="16"/>
        </w:rPr>
        <w:t>d'adaptations</w:t>
      </w:r>
      <w:proofErr w:type="spellEnd"/>
      <w:r w:rsidRPr="00B43EE6">
        <w:rPr>
          <w:rFonts w:asciiTheme="majorHAnsi" w:hAnsiTheme="majorHAnsi" w:cstheme="majorHAnsi"/>
          <w:i/>
          <w:iCs/>
          <w:sz w:val="16"/>
          <w:szCs w:val="16"/>
        </w:rPr>
        <w:t>.</w:t>
      </w:r>
    </w:p>
  </w:footnote>
  <w:footnote w:id="9">
    <w:p w14:paraId="4BAFE8BD" w14:textId="77777777" w:rsidR="0071542C" w:rsidRDefault="0071542C" w:rsidP="0071542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835B6">
        <w:rPr>
          <w:rFonts w:asciiTheme="majorHAnsi" w:hAnsiTheme="majorHAnsi" w:cstheme="majorHAnsi"/>
          <w:sz w:val="16"/>
          <w:szCs w:val="16"/>
        </w:rPr>
        <w:t>Voir note sur les délais de droit commun</w:t>
      </w:r>
    </w:p>
  </w:footnote>
  <w:footnote w:id="10">
    <w:p w14:paraId="3FF4CFF7" w14:textId="7CF7C6F1" w:rsidR="00BB06FA" w:rsidRPr="009B6EF7" w:rsidRDefault="00BB06FA" w:rsidP="009B6EF7">
      <w:pPr>
        <w:pStyle w:val="Notedebasdepage"/>
        <w:rPr>
          <w:rFonts w:asciiTheme="majorHAnsi" w:hAnsiTheme="majorHAnsi" w:cstheme="majorHAnsi"/>
          <w:sz w:val="16"/>
          <w:szCs w:val="16"/>
        </w:rPr>
      </w:pPr>
      <w:r w:rsidRPr="009B6EF7">
        <w:rPr>
          <w:rStyle w:val="Appelnotedebasdep"/>
          <w:rFonts w:asciiTheme="majorHAnsi" w:hAnsiTheme="majorHAnsi" w:cstheme="majorHAnsi"/>
          <w:sz w:val="16"/>
          <w:szCs w:val="16"/>
        </w:rPr>
        <w:footnoteRef/>
      </w:r>
      <w:r w:rsidRPr="009B6EF7">
        <w:rPr>
          <w:rFonts w:asciiTheme="majorHAnsi" w:hAnsiTheme="majorHAnsi" w:cstheme="majorHAnsi"/>
          <w:sz w:val="16"/>
          <w:szCs w:val="16"/>
        </w:rPr>
        <w:t xml:space="preserve"> Sur l’effet suspensif de la demande d’aide juri</w:t>
      </w:r>
      <w:r w:rsidR="004B7A5E">
        <w:rPr>
          <w:rFonts w:asciiTheme="majorHAnsi" w:hAnsiTheme="majorHAnsi" w:cstheme="majorHAnsi"/>
          <w:sz w:val="16"/>
          <w:szCs w:val="16"/>
        </w:rPr>
        <w:t>di</w:t>
      </w:r>
      <w:r w:rsidRPr="009B6EF7">
        <w:rPr>
          <w:rFonts w:asciiTheme="majorHAnsi" w:hAnsiTheme="majorHAnsi" w:cstheme="majorHAnsi"/>
          <w:sz w:val="16"/>
          <w:szCs w:val="16"/>
        </w:rPr>
        <w:t>ctionnelle pour les recours devant la CNDA, voir la note sur les délais (« procédure normale »)</w:t>
      </w:r>
    </w:p>
  </w:footnote>
  <w:footnote w:id="11">
    <w:p w14:paraId="52ACD89C" w14:textId="77777777" w:rsidR="003C2F97" w:rsidRPr="009B6EF7" w:rsidRDefault="003C2F97" w:rsidP="009B6EF7">
      <w:pPr>
        <w:jc w:val="both"/>
        <w:rPr>
          <w:rFonts w:asciiTheme="majorHAnsi" w:hAnsiTheme="majorHAnsi" w:cstheme="majorHAnsi"/>
          <w:sz w:val="16"/>
          <w:szCs w:val="16"/>
        </w:rPr>
      </w:pPr>
      <w:r w:rsidRPr="009B6EF7">
        <w:rPr>
          <w:rStyle w:val="Appelnotedebasdep"/>
          <w:rFonts w:asciiTheme="majorHAnsi" w:hAnsiTheme="majorHAnsi" w:cstheme="majorHAnsi"/>
          <w:sz w:val="16"/>
          <w:szCs w:val="16"/>
        </w:rPr>
        <w:footnoteRef/>
      </w:r>
      <w:r w:rsidRPr="009B6EF7">
        <w:rPr>
          <w:rFonts w:asciiTheme="majorHAnsi" w:hAnsiTheme="majorHAnsi" w:cstheme="majorHAnsi"/>
          <w:sz w:val="16"/>
          <w:szCs w:val="16"/>
        </w:rPr>
        <w:t xml:space="preserve"> </w:t>
      </w:r>
      <w:hyperlink r:id="rId5" w:history="1">
        <w:r w:rsidRPr="009B6EF7">
          <w:rPr>
            <w:rFonts w:asciiTheme="majorHAnsi" w:hAnsiTheme="majorHAnsi" w:cstheme="majorHAnsi"/>
            <w:sz w:val="16"/>
            <w:szCs w:val="16"/>
          </w:rPr>
          <w:t>https://www.nextinpact.com/brief/les-modalites-des-envois-recommandes-revues-et--tres--allegees-12054.htm</w:t>
        </w:r>
      </w:hyperlink>
    </w:p>
    <w:p w14:paraId="5BE0145C" w14:textId="4BFEB37C" w:rsidR="003C2F97" w:rsidRPr="00755BB7" w:rsidRDefault="003C2F97">
      <w:pPr>
        <w:pStyle w:val="Notedebasdepage"/>
        <w:rPr>
          <w:rFonts w:asciiTheme="majorHAnsi" w:hAnsiTheme="majorHAnsi" w:cstheme="maj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3A1B4" w14:textId="77777777" w:rsidR="003D70F4" w:rsidRDefault="003D70F4" w:rsidP="0022144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226</w:t>
    </w:r>
    <w:r>
      <w:rPr>
        <w:rStyle w:val="Numrodepage"/>
      </w:rPr>
      <w:fldChar w:fldCharType="end"/>
    </w:r>
  </w:p>
  <w:p w14:paraId="7252BF59" w14:textId="77777777" w:rsidR="003D70F4" w:rsidRDefault="003D70F4" w:rsidP="00F15827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B8C90" w14:textId="77777777" w:rsidR="003D70F4" w:rsidRDefault="003D70F4" w:rsidP="0022144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F6951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EFDB528" w14:textId="77777777" w:rsidR="003D70F4" w:rsidRDefault="003D70F4" w:rsidP="00F15827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76A6A"/>
    <w:multiLevelType w:val="hybridMultilevel"/>
    <w:tmpl w:val="B67061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5217"/>
    <w:multiLevelType w:val="multilevel"/>
    <w:tmpl w:val="1CD2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976613"/>
    <w:multiLevelType w:val="hybridMultilevel"/>
    <w:tmpl w:val="315AAAEC"/>
    <w:lvl w:ilvl="0" w:tplc="CB8C71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163F4"/>
    <w:multiLevelType w:val="hybridMultilevel"/>
    <w:tmpl w:val="DA5EC6F8"/>
    <w:lvl w:ilvl="0" w:tplc="8512A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A2465"/>
    <w:multiLevelType w:val="hybridMultilevel"/>
    <w:tmpl w:val="3812735A"/>
    <w:lvl w:ilvl="0" w:tplc="4216C8D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4D3825"/>
    <w:multiLevelType w:val="hybridMultilevel"/>
    <w:tmpl w:val="3E1C02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83854"/>
    <w:multiLevelType w:val="hybridMultilevel"/>
    <w:tmpl w:val="68329FD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A0812"/>
    <w:multiLevelType w:val="hybridMultilevel"/>
    <w:tmpl w:val="4D3696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81471"/>
    <w:multiLevelType w:val="hybridMultilevel"/>
    <w:tmpl w:val="C720AB50"/>
    <w:styleLink w:val="Style3import"/>
    <w:lvl w:ilvl="0" w:tplc="BB04F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8CAEEC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5106C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92B8A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53AFD44">
      <w:start w:val="1"/>
      <w:numFmt w:val="bullet"/>
      <w:lvlText w:val="o"/>
      <w:lvlJc w:val="left"/>
      <w:pPr>
        <w:ind w:left="3600" w:hanging="360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6A2D7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36ED8E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FF61780">
      <w:start w:val="1"/>
      <w:numFmt w:val="bullet"/>
      <w:lvlText w:val="o"/>
      <w:lvlJc w:val="left"/>
      <w:pPr>
        <w:ind w:left="5760" w:hanging="360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B4002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68E74636"/>
    <w:multiLevelType w:val="hybridMultilevel"/>
    <w:tmpl w:val="CCECF170"/>
    <w:lvl w:ilvl="0" w:tplc="BD4EEB9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F55E1"/>
    <w:multiLevelType w:val="hybridMultilevel"/>
    <w:tmpl w:val="60725526"/>
    <w:lvl w:ilvl="0" w:tplc="A6E671F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B7838"/>
    <w:multiLevelType w:val="multilevel"/>
    <w:tmpl w:val="823C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F074A1"/>
    <w:multiLevelType w:val="multilevel"/>
    <w:tmpl w:val="14C8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11"/>
  </w:num>
  <w:num w:numId="10">
    <w:abstractNumId w:val="1"/>
  </w:num>
  <w:num w:numId="11">
    <w:abstractNumId w:val="12"/>
  </w:num>
  <w:num w:numId="12">
    <w:abstractNumId w:val="3"/>
  </w:num>
  <w:num w:numId="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4A"/>
    <w:rsid w:val="00001E4F"/>
    <w:rsid w:val="0000290A"/>
    <w:rsid w:val="00003DED"/>
    <w:rsid w:val="0000592D"/>
    <w:rsid w:val="00007258"/>
    <w:rsid w:val="00007837"/>
    <w:rsid w:val="0001001F"/>
    <w:rsid w:val="00010435"/>
    <w:rsid w:val="00010BAB"/>
    <w:rsid w:val="00010FFC"/>
    <w:rsid w:val="0001125F"/>
    <w:rsid w:val="0001139D"/>
    <w:rsid w:val="00011924"/>
    <w:rsid w:val="00011F1F"/>
    <w:rsid w:val="00013766"/>
    <w:rsid w:val="00014E51"/>
    <w:rsid w:val="000159D0"/>
    <w:rsid w:val="00015B17"/>
    <w:rsid w:val="000166A4"/>
    <w:rsid w:val="00017128"/>
    <w:rsid w:val="000179BA"/>
    <w:rsid w:val="0002034D"/>
    <w:rsid w:val="00020782"/>
    <w:rsid w:val="000207BC"/>
    <w:rsid w:val="00022438"/>
    <w:rsid w:val="0002261A"/>
    <w:rsid w:val="000246C0"/>
    <w:rsid w:val="00024B98"/>
    <w:rsid w:val="000254C9"/>
    <w:rsid w:val="0002573F"/>
    <w:rsid w:val="00026210"/>
    <w:rsid w:val="00026BA5"/>
    <w:rsid w:val="00026C7A"/>
    <w:rsid w:val="00026EAF"/>
    <w:rsid w:val="00027A00"/>
    <w:rsid w:val="0003072B"/>
    <w:rsid w:val="000337EF"/>
    <w:rsid w:val="00035F8C"/>
    <w:rsid w:val="0003781D"/>
    <w:rsid w:val="00037A25"/>
    <w:rsid w:val="000400F4"/>
    <w:rsid w:val="00040AD5"/>
    <w:rsid w:val="00041181"/>
    <w:rsid w:val="00041882"/>
    <w:rsid w:val="0004406D"/>
    <w:rsid w:val="00044303"/>
    <w:rsid w:val="00044B38"/>
    <w:rsid w:val="00047179"/>
    <w:rsid w:val="000508A3"/>
    <w:rsid w:val="00051170"/>
    <w:rsid w:val="00052457"/>
    <w:rsid w:val="00055151"/>
    <w:rsid w:val="0005525B"/>
    <w:rsid w:val="00055D69"/>
    <w:rsid w:val="00057B54"/>
    <w:rsid w:val="00060A40"/>
    <w:rsid w:val="00061619"/>
    <w:rsid w:val="0006255D"/>
    <w:rsid w:val="000629FC"/>
    <w:rsid w:val="00062C48"/>
    <w:rsid w:val="000642D4"/>
    <w:rsid w:val="00064516"/>
    <w:rsid w:val="00067334"/>
    <w:rsid w:val="00070E35"/>
    <w:rsid w:val="00071081"/>
    <w:rsid w:val="00071655"/>
    <w:rsid w:val="0007238E"/>
    <w:rsid w:val="00073954"/>
    <w:rsid w:val="0007530C"/>
    <w:rsid w:val="000768C8"/>
    <w:rsid w:val="00076F92"/>
    <w:rsid w:val="000811E4"/>
    <w:rsid w:val="00084C39"/>
    <w:rsid w:val="00085650"/>
    <w:rsid w:val="00090321"/>
    <w:rsid w:val="00090369"/>
    <w:rsid w:val="00091E5C"/>
    <w:rsid w:val="00093BA0"/>
    <w:rsid w:val="000943DD"/>
    <w:rsid w:val="00095832"/>
    <w:rsid w:val="000960FD"/>
    <w:rsid w:val="000A1BF7"/>
    <w:rsid w:val="000A22BA"/>
    <w:rsid w:val="000A3D27"/>
    <w:rsid w:val="000A46AD"/>
    <w:rsid w:val="000A54B3"/>
    <w:rsid w:val="000A5EE1"/>
    <w:rsid w:val="000A60B0"/>
    <w:rsid w:val="000A6407"/>
    <w:rsid w:val="000A7144"/>
    <w:rsid w:val="000B0174"/>
    <w:rsid w:val="000B149F"/>
    <w:rsid w:val="000B16B1"/>
    <w:rsid w:val="000B1B5B"/>
    <w:rsid w:val="000B1C36"/>
    <w:rsid w:val="000B3010"/>
    <w:rsid w:val="000B3C96"/>
    <w:rsid w:val="000B45E5"/>
    <w:rsid w:val="000B5469"/>
    <w:rsid w:val="000B5648"/>
    <w:rsid w:val="000B58DA"/>
    <w:rsid w:val="000B5CB1"/>
    <w:rsid w:val="000B64BC"/>
    <w:rsid w:val="000B6D6A"/>
    <w:rsid w:val="000B7634"/>
    <w:rsid w:val="000B7ED2"/>
    <w:rsid w:val="000C194B"/>
    <w:rsid w:val="000C4888"/>
    <w:rsid w:val="000C7739"/>
    <w:rsid w:val="000C79E9"/>
    <w:rsid w:val="000C7E12"/>
    <w:rsid w:val="000D09E5"/>
    <w:rsid w:val="000D2E11"/>
    <w:rsid w:val="000D431E"/>
    <w:rsid w:val="000D4333"/>
    <w:rsid w:val="000D7036"/>
    <w:rsid w:val="000D75C3"/>
    <w:rsid w:val="000D7714"/>
    <w:rsid w:val="000D7C54"/>
    <w:rsid w:val="000E0764"/>
    <w:rsid w:val="000E09ED"/>
    <w:rsid w:val="000E14A1"/>
    <w:rsid w:val="000E1F17"/>
    <w:rsid w:val="000E2B61"/>
    <w:rsid w:val="000E2CA8"/>
    <w:rsid w:val="000E3105"/>
    <w:rsid w:val="000E4876"/>
    <w:rsid w:val="000E5BA5"/>
    <w:rsid w:val="000E65E7"/>
    <w:rsid w:val="000E7C9A"/>
    <w:rsid w:val="000F0A6B"/>
    <w:rsid w:val="000F2590"/>
    <w:rsid w:val="000F35AC"/>
    <w:rsid w:val="000F3A33"/>
    <w:rsid w:val="000F4D42"/>
    <w:rsid w:val="000F5B66"/>
    <w:rsid w:val="000F785B"/>
    <w:rsid w:val="000F7D60"/>
    <w:rsid w:val="00100142"/>
    <w:rsid w:val="0010052C"/>
    <w:rsid w:val="00100690"/>
    <w:rsid w:val="00101348"/>
    <w:rsid w:val="00104A35"/>
    <w:rsid w:val="001060C3"/>
    <w:rsid w:val="001063D4"/>
    <w:rsid w:val="00106B2C"/>
    <w:rsid w:val="00106E06"/>
    <w:rsid w:val="001071CF"/>
    <w:rsid w:val="001076B3"/>
    <w:rsid w:val="00111DB2"/>
    <w:rsid w:val="00111E2B"/>
    <w:rsid w:val="001120B4"/>
    <w:rsid w:val="0011248E"/>
    <w:rsid w:val="001127D9"/>
    <w:rsid w:val="00112CF3"/>
    <w:rsid w:val="00112DD3"/>
    <w:rsid w:val="001141FF"/>
    <w:rsid w:val="00116F1E"/>
    <w:rsid w:val="001206F2"/>
    <w:rsid w:val="00121EDF"/>
    <w:rsid w:val="00121FB7"/>
    <w:rsid w:val="001221A7"/>
    <w:rsid w:val="0012469F"/>
    <w:rsid w:val="00124F23"/>
    <w:rsid w:val="001269E1"/>
    <w:rsid w:val="00126C36"/>
    <w:rsid w:val="00127208"/>
    <w:rsid w:val="00127695"/>
    <w:rsid w:val="00127AA6"/>
    <w:rsid w:val="001306B9"/>
    <w:rsid w:val="001322B6"/>
    <w:rsid w:val="00132451"/>
    <w:rsid w:val="0013251D"/>
    <w:rsid w:val="001327EA"/>
    <w:rsid w:val="00132804"/>
    <w:rsid w:val="001335D6"/>
    <w:rsid w:val="00135A88"/>
    <w:rsid w:val="00137530"/>
    <w:rsid w:val="001405E1"/>
    <w:rsid w:val="001418C3"/>
    <w:rsid w:val="00146AE9"/>
    <w:rsid w:val="001509DD"/>
    <w:rsid w:val="001551E0"/>
    <w:rsid w:val="00155EB4"/>
    <w:rsid w:val="0015634E"/>
    <w:rsid w:val="00157205"/>
    <w:rsid w:val="00157426"/>
    <w:rsid w:val="001577B0"/>
    <w:rsid w:val="001607BF"/>
    <w:rsid w:val="00160B35"/>
    <w:rsid w:val="001615EA"/>
    <w:rsid w:val="00162940"/>
    <w:rsid w:val="00162FF4"/>
    <w:rsid w:val="001630C4"/>
    <w:rsid w:val="00163542"/>
    <w:rsid w:val="00163624"/>
    <w:rsid w:val="00165F85"/>
    <w:rsid w:val="0016642E"/>
    <w:rsid w:val="0017002C"/>
    <w:rsid w:val="00170523"/>
    <w:rsid w:val="00173E4F"/>
    <w:rsid w:val="00174BDA"/>
    <w:rsid w:val="001769F1"/>
    <w:rsid w:val="00177236"/>
    <w:rsid w:val="00181097"/>
    <w:rsid w:val="00181A22"/>
    <w:rsid w:val="001837BA"/>
    <w:rsid w:val="00183E0C"/>
    <w:rsid w:val="00183ECA"/>
    <w:rsid w:val="001852C0"/>
    <w:rsid w:val="00187667"/>
    <w:rsid w:val="0019128B"/>
    <w:rsid w:val="00192658"/>
    <w:rsid w:val="00193AC4"/>
    <w:rsid w:val="00193DB7"/>
    <w:rsid w:val="001944AC"/>
    <w:rsid w:val="001955CC"/>
    <w:rsid w:val="0019570D"/>
    <w:rsid w:val="00195BE4"/>
    <w:rsid w:val="001975D0"/>
    <w:rsid w:val="001A6335"/>
    <w:rsid w:val="001A6611"/>
    <w:rsid w:val="001A7F5A"/>
    <w:rsid w:val="001B01EB"/>
    <w:rsid w:val="001B0F40"/>
    <w:rsid w:val="001B2B3B"/>
    <w:rsid w:val="001B3CFD"/>
    <w:rsid w:val="001B51C5"/>
    <w:rsid w:val="001B5AD9"/>
    <w:rsid w:val="001B6551"/>
    <w:rsid w:val="001B6B71"/>
    <w:rsid w:val="001B79C3"/>
    <w:rsid w:val="001B7FAA"/>
    <w:rsid w:val="001C04A0"/>
    <w:rsid w:val="001C49AC"/>
    <w:rsid w:val="001C5813"/>
    <w:rsid w:val="001C6132"/>
    <w:rsid w:val="001D23E5"/>
    <w:rsid w:val="001D27E1"/>
    <w:rsid w:val="001D38A9"/>
    <w:rsid w:val="001D3E27"/>
    <w:rsid w:val="001D3EB5"/>
    <w:rsid w:val="001D6382"/>
    <w:rsid w:val="001D798F"/>
    <w:rsid w:val="001E016B"/>
    <w:rsid w:val="001E022D"/>
    <w:rsid w:val="001E09A3"/>
    <w:rsid w:val="001E1D3A"/>
    <w:rsid w:val="001E5B6E"/>
    <w:rsid w:val="001E6D75"/>
    <w:rsid w:val="001E738F"/>
    <w:rsid w:val="001E7845"/>
    <w:rsid w:val="001F0466"/>
    <w:rsid w:val="001F0500"/>
    <w:rsid w:val="001F0F04"/>
    <w:rsid w:val="001F2ED7"/>
    <w:rsid w:val="001F374F"/>
    <w:rsid w:val="001F3DD1"/>
    <w:rsid w:val="001F6951"/>
    <w:rsid w:val="001F6DEE"/>
    <w:rsid w:val="00203180"/>
    <w:rsid w:val="00205ACB"/>
    <w:rsid w:val="0021093D"/>
    <w:rsid w:val="00211C6F"/>
    <w:rsid w:val="00212DE4"/>
    <w:rsid w:val="0021300F"/>
    <w:rsid w:val="00214A55"/>
    <w:rsid w:val="002151F6"/>
    <w:rsid w:val="0021554E"/>
    <w:rsid w:val="002158A5"/>
    <w:rsid w:val="00220C9A"/>
    <w:rsid w:val="00221443"/>
    <w:rsid w:val="0022317F"/>
    <w:rsid w:val="00223334"/>
    <w:rsid w:val="00224AB6"/>
    <w:rsid w:val="00224DDE"/>
    <w:rsid w:val="002260F9"/>
    <w:rsid w:val="00226F8E"/>
    <w:rsid w:val="002328FC"/>
    <w:rsid w:val="00233614"/>
    <w:rsid w:val="00233855"/>
    <w:rsid w:val="00233CB3"/>
    <w:rsid w:val="002349C0"/>
    <w:rsid w:val="00236F0D"/>
    <w:rsid w:val="00237EB3"/>
    <w:rsid w:val="00240B9B"/>
    <w:rsid w:val="00241D8E"/>
    <w:rsid w:val="002443DE"/>
    <w:rsid w:val="0025024C"/>
    <w:rsid w:val="0025036A"/>
    <w:rsid w:val="002517C3"/>
    <w:rsid w:val="00253971"/>
    <w:rsid w:val="00254607"/>
    <w:rsid w:val="00255CC0"/>
    <w:rsid w:val="002605EB"/>
    <w:rsid w:val="00260A7D"/>
    <w:rsid w:val="00260EA4"/>
    <w:rsid w:val="002623E8"/>
    <w:rsid w:val="0026278A"/>
    <w:rsid w:val="00263C02"/>
    <w:rsid w:val="0026686B"/>
    <w:rsid w:val="00270CDA"/>
    <w:rsid w:val="00271344"/>
    <w:rsid w:val="00271610"/>
    <w:rsid w:val="002723EB"/>
    <w:rsid w:val="002756FE"/>
    <w:rsid w:val="002768E9"/>
    <w:rsid w:val="002776E4"/>
    <w:rsid w:val="00281115"/>
    <w:rsid w:val="00281C0D"/>
    <w:rsid w:val="00281DD2"/>
    <w:rsid w:val="0028502F"/>
    <w:rsid w:val="00285FD7"/>
    <w:rsid w:val="0028798F"/>
    <w:rsid w:val="00290603"/>
    <w:rsid w:val="00290A90"/>
    <w:rsid w:val="00292D16"/>
    <w:rsid w:val="002943A5"/>
    <w:rsid w:val="0029444F"/>
    <w:rsid w:val="00296B7B"/>
    <w:rsid w:val="00296FDF"/>
    <w:rsid w:val="002A1C15"/>
    <w:rsid w:val="002A29B7"/>
    <w:rsid w:val="002A2EEE"/>
    <w:rsid w:val="002A2F42"/>
    <w:rsid w:val="002A4677"/>
    <w:rsid w:val="002A7311"/>
    <w:rsid w:val="002A760B"/>
    <w:rsid w:val="002A7721"/>
    <w:rsid w:val="002A7A6B"/>
    <w:rsid w:val="002B04FD"/>
    <w:rsid w:val="002B0C2E"/>
    <w:rsid w:val="002B12DE"/>
    <w:rsid w:val="002B17B4"/>
    <w:rsid w:val="002B1CF6"/>
    <w:rsid w:val="002B1D2E"/>
    <w:rsid w:val="002B1F65"/>
    <w:rsid w:val="002B291A"/>
    <w:rsid w:val="002B2E2D"/>
    <w:rsid w:val="002B36AA"/>
    <w:rsid w:val="002B4A0A"/>
    <w:rsid w:val="002B6238"/>
    <w:rsid w:val="002B6588"/>
    <w:rsid w:val="002B7583"/>
    <w:rsid w:val="002C01D5"/>
    <w:rsid w:val="002C10F1"/>
    <w:rsid w:val="002C132F"/>
    <w:rsid w:val="002C13B8"/>
    <w:rsid w:val="002C7558"/>
    <w:rsid w:val="002D10C6"/>
    <w:rsid w:val="002D1608"/>
    <w:rsid w:val="002D29CE"/>
    <w:rsid w:val="002D29FD"/>
    <w:rsid w:val="002D2C8D"/>
    <w:rsid w:val="002D375F"/>
    <w:rsid w:val="002D43D0"/>
    <w:rsid w:val="002D494D"/>
    <w:rsid w:val="002D4C34"/>
    <w:rsid w:val="002D6079"/>
    <w:rsid w:val="002D7674"/>
    <w:rsid w:val="002D78D7"/>
    <w:rsid w:val="002E1046"/>
    <w:rsid w:val="002E131F"/>
    <w:rsid w:val="002E1C4F"/>
    <w:rsid w:val="002E1F8C"/>
    <w:rsid w:val="002E28E5"/>
    <w:rsid w:val="002E352D"/>
    <w:rsid w:val="002E3961"/>
    <w:rsid w:val="002E50F6"/>
    <w:rsid w:val="002F1968"/>
    <w:rsid w:val="002F2CA2"/>
    <w:rsid w:val="002F4CA4"/>
    <w:rsid w:val="002F52FE"/>
    <w:rsid w:val="002F5333"/>
    <w:rsid w:val="002F63B7"/>
    <w:rsid w:val="002F75E8"/>
    <w:rsid w:val="002F7A5F"/>
    <w:rsid w:val="002F7F09"/>
    <w:rsid w:val="00300F6F"/>
    <w:rsid w:val="003019D7"/>
    <w:rsid w:val="003021AF"/>
    <w:rsid w:val="00302317"/>
    <w:rsid w:val="00302738"/>
    <w:rsid w:val="00305722"/>
    <w:rsid w:val="00305B90"/>
    <w:rsid w:val="00305D92"/>
    <w:rsid w:val="003060AE"/>
    <w:rsid w:val="0031491D"/>
    <w:rsid w:val="00315615"/>
    <w:rsid w:val="0031711B"/>
    <w:rsid w:val="003206F7"/>
    <w:rsid w:val="00321712"/>
    <w:rsid w:val="00322896"/>
    <w:rsid w:val="003246BC"/>
    <w:rsid w:val="0032599E"/>
    <w:rsid w:val="00327548"/>
    <w:rsid w:val="00332924"/>
    <w:rsid w:val="00332C6F"/>
    <w:rsid w:val="003344DA"/>
    <w:rsid w:val="00336028"/>
    <w:rsid w:val="003364CE"/>
    <w:rsid w:val="00336D07"/>
    <w:rsid w:val="00341629"/>
    <w:rsid w:val="00342D7C"/>
    <w:rsid w:val="0034317B"/>
    <w:rsid w:val="00345271"/>
    <w:rsid w:val="003455EA"/>
    <w:rsid w:val="00350E05"/>
    <w:rsid w:val="00351158"/>
    <w:rsid w:val="003517A3"/>
    <w:rsid w:val="00351889"/>
    <w:rsid w:val="0035481D"/>
    <w:rsid w:val="00356504"/>
    <w:rsid w:val="003565C6"/>
    <w:rsid w:val="00362C81"/>
    <w:rsid w:val="00363D03"/>
    <w:rsid w:val="00364101"/>
    <w:rsid w:val="00364E80"/>
    <w:rsid w:val="003676DE"/>
    <w:rsid w:val="00370414"/>
    <w:rsid w:val="00370A43"/>
    <w:rsid w:val="00371395"/>
    <w:rsid w:val="003714E4"/>
    <w:rsid w:val="00371783"/>
    <w:rsid w:val="003718F4"/>
    <w:rsid w:val="00372D6F"/>
    <w:rsid w:val="00372F65"/>
    <w:rsid w:val="003730C1"/>
    <w:rsid w:val="003732E2"/>
    <w:rsid w:val="003740A1"/>
    <w:rsid w:val="003765E3"/>
    <w:rsid w:val="003770A4"/>
    <w:rsid w:val="00380D4A"/>
    <w:rsid w:val="003817F3"/>
    <w:rsid w:val="003826DE"/>
    <w:rsid w:val="003841DB"/>
    <w:rsid w:val="0038495A"/>
    <w:rsid w:val="00384B83"/>
    <w:rsid w:val="00385574"/>
    <w:rsid w:val="00386B9F"/>
    <w:rsid w:val="00392AEE"/>
    <w:rsid w:val="00392CF9"/>
    <w:rsid w:val="00393270"/>
    <w:rsid w:val="00393619"/>
    <w:rsid w:val="00394960"/>
    <w:rsid w:val="00396F12"/>
    <w:rsid w:val="003973A8"/>
    <w:rsid w:val="00397B6A"/>
    <w:rsid w:val="003A14C6"/>
    <w:rsid w:val="003A1B7F"/>
    <w:rsid w:val="003A1BB0"/>
    <w:rsid w:val="003A231F"/>
    <w:rsid w:val="003A3585"/>
    <w:rsid w:val="003A42EB"/>
    <w:rsid w:val="003A45DB"/>
    <w:rsid w:val="003A46D0"/>
    <w:rsid w:val="003A6403"/>
    <w:rsid w:val="003A6477"/>
    <w:rsid w:val="003B0F32"/>
    <w:rsid w:val="003B17FE"/>
    <w:rsid w:val="003B1E4B"/>
    <w:rsid w:val="003B27FD"/>
    <w:rsid w:val="003B304E"/>
    <w:rsid w:val="003B39AB"/>
    <w:rsid w:val="003B4222"/>
    <w:rsid w:val="003B4792"/>
    <w:rsid w:val="003B4A09"/>
    <w:rsid w:val="003B59E2"/>
    <w:rsid w:val="003B629A"/>
    <w:rsid w:val="003C06A4"/>
    <w:rsid w:val="003C0903"/>
    <w:rsid w:val="003C2F97"/>
    <w:rsid w:val="003C36EE"/>
    <w:rsid w:val="003C4411"/>
    <w:rsid w:val="003C542A"/>
    <w:rsid w:val="003C60FB"/>
    <w:rsid w:val="003C638E"/>
    <w:rsid w:val="003C6674"/>
    <w:rsid w:val="003D0041"/>
    <w:rsid w:val="003D0181"/>
    <w:rsid w:val="003D03A4"/>
    <w:rsid w:val="003D1207"/>
    <w:rsid w:val="003D6498"/>
    <w:rsid w:val="003D70F4"/>
    <w:rsid w:val="003D7835"/>
    <w:rsid w:val="003D7CEA"/>
    <w:rsid w:val="003D7D35"/>
    <w:rsid w:val="003E0A00"/>
    <w:rsid w:val="003E34CB"/>
    <w:rsid w:val="003E3BF9"/>
    <w:rsid w:val="003E444F"/>
    <w:rsid w:val="003E50C6"/>
    <w:rsid w:val="003E5302"/>
    <w:rsid w:val="003E6932"/>
    <w:rsid w:val="003E6F7A"/>
    <w:rsid w:val="003E73E8"/>
    <w:rsid w:val="003F017B"/>
    <w:rsid w:val="003F1DEF"/>
    <w:rsid w:val="003F5143"/>
    <w:rsid w:val="003F63ED"/>
    <w:rsid w:val="003F6F0A"/>
    <w:rsid w:val="003F76F3"/>
    <w:rsid w:val="003F784B"/>
    <w:rsid w:val="004041B0"/>
    <w:rsid w:val="00405AD5"/>
    <w:rsid w:val="00406654"/>
    <w:rsid w:val="00407176"/>
    <w:rsid w:val="00407582"/>
    <w:rsid w:val="00410B37"/>
    <w:rsid w:val="00411C5A"/>
    <w:rsid w:val="004164AE"/>
    <w:rsid w:val="00416F08"/>
    <w:rsid w:val="00417728"/>
    <w:rsid w:val="00420E59"/>
    <w:rsid w:val="0042188C"/>
    <w:rsid w:val="004220B4"/>
    <w:rsid w:val="0042280C"/>
    <w:rsid w:val="0042546F"/>
    <w:rsid w:val="004324AA"/>
    <w:rsid w:val="00433D11"/>
    <w:rsid w:val="0043478F"/>
    <w:rsid w:val="00434CD8"/>
    <w:rsid w:val="004366B4"/>
    <w:rsid w:val="00437B3D"/>
    <w:rsid w:val="0044006B"/>
    <w:rsid w:val="00441C9D"/>
    <w:rsid w:val="004425B1"/>
    <w:rsid w:val="00442F2B"/>
    <w:rsid w:val="00443A00"/>
    <w:rsid w:val="00443DAE"/>
    <w:rsid w:val="00444BB0"/>
    <w:rsid w:val="0044603D"/>
    <w:rsid w:val="00447837"/>
    <w:rsid w:val="00451158"/>
    <w:rsid w:val="004519A5"/>
    <w:rsid w:val="00452955"/>
    <w:rsid w:val="0045349E"/>
    <w:rsid w:val="004558CA"/>
    <w:rsid w:val="00456494"/>
    <w:rsid w:val="00457A1B"/>
    <w:rsid w:val="004618F6"/>
    <w:rsid w:val="004646EE"/>
    <w:rsid w:val="0046498D"/>
    <w:rsid w:val="00470DE7"/>
    <w:rsid w:val="00470E33"/>
    <w:rsid w:val="0047199A"/>
    <w:rsid w:val="00471F27"/>
    <w:rsid w:val="00473592"/>
    <w:rsid w:val="004739A7"/>
    <w:rsid w:val="00473D55"/>
    <w:rsid w:val="00473E4C"/>
    <w:rsid w:val="004764A2"/>
    <w:rsid w:val="00481386"/>
    <w:rsid w:val="0048451B"/>
    <w:rsid w:val="004852D5"/>
    <w:rsid w:val="00485A01"/>
    <w:rsid w:val="00485FD5"/>
    <w:rsid w:val="004911D2"/>
    <w:rsid w:val="00492C4E"/>
    <w:rsid w:val="00493342"/>
    <w:rsid w:val="004933FC"/>
    <w:rsid w:val="004939FE"/>
    <w:rsid w:val="00495B7D"/>
    <w:rsid w:val="00496617"/>
    <w:rsid w:val="00496855"/>
    <w:rsid w:val="004976A6"/>
    <w:rsid w:val="004A15C0"/>
    <w:rsid w:val="004A2542"/>
    <w:rsid w:val="004A2731"/>
    <w:rsid w:val="004A2D19"/>
    <w:rsid w:val="004A4343"/>
    <w:rsid w:val="004A5BDB"/>
    <w:rsid w:val="004A613A"/>
    <w:rsid w:val="004A7E73"/>
    <w:rsid w:val="004B0F98"/>
    <w:rsid w:val="004B1BF2"/>
    <w:rsid w:val="004B2F9D"/>
    <w:rsid w:val="004B5CA3"/>
    <w:rsid w:val="004B6B2A"/>
    <w:rsid w:val="004B7310"/>
    <w:rsid w:val="004B7A5E"/>
    <w:rsid w:val="004C0C15"/>
    <w:rsid w:val="004C23C4"/>
    <w:rsid w:val="004C4632"/>
    <w:rsid w:val="004C495C"/>
    <w:rsid w:val="004C77C0"/>
    <w:rsid w:val="004D1216"/>
    <w:rsid w:val="004D180E"/>
    <w:rsid w:val="004D2BBB"/>
    <w:rsid w:val="004D3EDB"/>
    <w:rsid w:val="004D59D6"/>
    <w:rsid w:val="004D5B38"/>
    <w:rsid w:val="004D6695"/>
    <w:rsid w:val="004D7663"/>
    <w:rsid w:val="004D7F01"/>
    <w:rsid w:val="004E0D4C"/>
    <w:rsid w:val="004E14CE"/>
    <w:rsid w:val="004E2460"/>
    <w:rsid w:val="004E28DF"/>
    <w:rsid w:val="004E34C6"/>
    <w:rsid w:val="004E38D2"/>
    <w:rsid w:val="004E3A34"/>
    <w:rsid w:val="004E46BA"/>
    <w:rsid w:val="004E4D27"/>
    <w:rsid w:val="004E7634"/>
    <w:rsid w:val="004F086F"/>
    <w:rsid w:val="004F0D9E"/>
    <w:rsid w:val="004F2390"/>
    <w:rsid w:val="004F3135"/>
    <w:rsid w:val="004F4755"/>
    <w:rsid w:val="004F53BF"/>
    <w:rsid w:val="004F7D1E"/>
    <w:rsid w:val="004F7E58"/>
    <w:rsid w:val="00500951"/>
    <w:rsid w:val="00500A15"/>
    <w:rsid w:val="005018CE"/>
    <w:rsid w:val="0050230C"/>
    <w:rsid w:val="005034D8"/>
    <w:rsid w:val="005040C7"/>
    <w:rsid w:val="00505428"/>
    <w:rsid w:val="005057CA"/>
    <w:rsid w:val="005067D5"/>
    <w:rsid w:val="005079DD"/>
    <w:rsid w:val="00507D1D"/>
    <w:rsid w:val="0051145F"/>
    <w:rsid w:val="00511C5B"/>
    <w:rsid w:val="005121C6"/>
    <w:rsid w:val="00513641"/>
    <w:rsid w:val="00513F83"/>
    <w:rsid w:val="00514557"/>
    <w:rsid w:val="005151DD"/>
    <w:rsid w:val="00515FBC"/>
    <w:rsid w:val="00516A6B"/>
    <w:rsid w:val="0051763A"/>
    <w:rsid w:val="00520480"/>
    <w:rsid w:val="0052375D"/>
    <w:rsid w:val="00523D93"/>
    <w:rsid w:val="00524D6A"/>
    <w:rsid w:val="0052621C"/>
    <w:rsid w:val="0053097F"/>
    <w:rsid w:val="0053243F"/>
    <w:rsid w:val="00533B08"/>
    <w:rsid w:val="00535B3E"/>
    <w:rsid w:val="005366B7"/>
    <w:rsid w:val="00537B54"/>
    <w:rsid w:val="00540AE4"/>
    <w:rsid w:val="005427B8"/>
    <w:rsid w:val="005435B1"/>
    <w:rsid w:val="00544736"/>
    <w:rsid w:val="00547155"/>
    <w:rsid w:val="00550982"/>
    <w:rsid w:val="005509EF"/>
    <w:rsid w:val="00551C4A"/>
    <w:rsid w:val="00551E7A"/>
    <w:rsid w:val="00552718"/>
    <w:rsid w:val="00553CB0"/>
    <w:rsid w:val="00554E75"/>
    <w:rsid w:val="00555190"/>
    <w:rsid w:val="0055685F"/>
    <w:rsid w:val="00556B95"/>
    <w:rsid w:val="00557492"/>
    <w:rsid w:val="00557950"/>
    <w:rsid w:val="00557F1D"/>
    <w:rsid w:val="005600F5"/>
    <w:rsid w:val="00560DDB"/>
    <w:rsid w:val="00561178"/>
    <w:rsid w:val="00561259"/>
    <w:rsid w:val="00562FF9"/>
    <w:rsid w:val="00563F5F"/>
    <w:rsid w:val="0056609D"/>
    <w:rsid w:val="00566FA7"/>
    <w:rsid w:val="00570650"/>
    <w:rsid w:val="005710C0"/>
    <w:rsid w:val="00571400"/>
    <w:rsid w:val="005718D4"/>
    <w:rsid w:val="005747E3"/>
    <w:rsid w:val="00575005"/>
    <w:rsid w:val="00575E36"/>
    <w:rsid w:val="005805D1"/>
    <w:rsid w:val="00580C18"/>
    <w:rsid w:val="00581D07"/>
    <w:rsid w:val="005821D2"/>
    <w:rsid w:val="00582453"/>
    <w:rsid w:val="005828F3"/>
    <w:rsid w:val="00582D1E"/>
    <w:rsid w:val="0058375E"/>
    <w:rsid w:val="00583D8F"/>
    <w:rsid w:val="00584121"/>
    <w:rsid w:val="00584559"/>
    <w:rsid w:val="0058688E"/>
    <w:rsid w:val="00586DB7"/>
    <w:rsid w:val="0059276F"/>
    <w:rsid w:val="00593A72"/>
    <w:rsid w:val="00593CD8"/>
    <w:rsid w:val="0059420E"/>
    <w:rsid w:val="00595583"/>
    <w:rsid w:val="005955EC"/>
    <w:rsid w:val="00596617"/>
    <w:rsid w:val="005A02E9"/>
    <w:rsid w:val="005A19B1"/>
    <w:rsid w:val="005A2F6C"/>
    <w:rsid w:val="005A348E"/>
    <w:rsid w:val="005A3B20"/>
    <w:rsid w:val="005A59EB"/>
    <w:rsid w:val="005A6507"/>
    <w:rsid w:val="005A7197"/>
    <w:rsid w:val="005A726A"/>
    <w:rsid w:val="005A73BC"/>
    <w:rsid w:val="005B0A49"/>
    <w:rsid w:val="005B2147"/>
    <w:rsid w:val="005B2368"/>
    <w:rsid w:val="005B30E2"/>
    <w:rsid w:val="005B3523"/>
    <w:rsid w:val="005B3F77"/>
    <w:rsid w:val="005B44DB"/>
    <w:rsid w:val="005B4627"/>
    <w:rsid w:val="005B5D2B"/>
    <w:rsid w:val="005C0A98"/>
    <w:rsid w:val="005C23BF"/>
    <w:rsid w:val="005C27A3"/>
    <w:rsid w:val="005C3EA0"/>
    <w:rsid w:val="005C5EB0"/>
    <w:rsid w:val="005C734B"/>
    <w:rsid w:val="005D0D9F"/>
    <w:rsid w:val="005D111D"/>
    <w:rsid w:val="005D25C8"/>
    <w:rsid w:val="005D2A8C"/>
    <w:rsid w:val="005D301A"/>
    <w:rsid w:val="005D4319"/>
    <w:rsid w:val="005D486A"/>
    <w:rsid w:val="005D4B1C"/>
    <w:rsid w:val="005D6326"/>
    <w:rsid w:val="005D6ACA"/>
    <w:rsid w:val="005D6DD6"/>
    <w:rsid w:val="005D7397"/>
    <w:rsid w:val="005D7ED0"/>
    <w:rsid w:val="005E2E40"/>
    <w:rsid w:val="005E36DF"/>
    <w:rsid w:val="005E67F8"/>
    <w:rsid w:val="005E6849"/>
    <w:rsid w:val="005E6BA6"/>
    <w:rsid w:val="005E6E4E"/>
    <w:rsid w:val="005E79DF"/>
    <w:rsid w:val="005F053D"/>
    <w:rsid w:val="005F3426"/>
    <w:rsid w:val="005F3FAD"/>
    <w:rsid w:val="005F63A5"/>
    <w:rsid w:val="005F669B"/>
    <w:rsid w:val="005F7227"/>
    <w:rsid w:val="005F78A1"/>
    <w:rsid w:val="00600E42"/>
    <w:rsid w:val="006020C2"/>
    <w:rsid w:val="00604080"/>
    <w:rsid w:val="006050AC"/>
    <w:rsid w:val="00607D59"/>
    <w:rsid w:val="00610406"/>
    <w:rsid w:val="006106ED"/>
    <w:rsid w:val="0061131C"/>
    <w:rsid w:val="00611CDD"/>
    <w:rsid w:val="00612004"/>
    <w:rsid w:val="00612673"/>
    <w:rsid w:val="006129E7"/>
    <w:rsid w:val="00612F37"/>
    <w:rsid w:val="0061463B"/>
    <w:rsid w:val="0061483F"/>
    <w:rsid w:val="00616E3F"/>
    <w:rsid w:val="0061746D"/>
    <w:rsid w:val="00617BC4"/>
    <w:rsid w:val="0062011C"/>
    <w:rsid w:val="006208DA"/>
    <w:rsid w:val="0062091D"/>
    <w:rsid w:val="00622755"/>
    <w:rsid w:val="006241C1"/>
    <w:rsid w:val="006310D2"/>
    <w:rsid w:val="006328D6"/>
    <w:rsid w:val="00632ACB"/>
    <w:rsid w:val="006330F2"/>
    <w:rsid w:val="006334CB"/>
    <w:rsid w:val="0063417B"/>
    <w:rsid w:val="006344BC"/>
    <w:rsid w:val="00634ACC"/>
    <w:rsid w:val="00634D0D"/>
    <w:rsid w:val="00635D34"/>
    <w:rsid w:val="00635D54"/>
    <w:rsid w:val="00635FBB"/>
    <w:rsid w:val="00636153"/>
    <w:rsid w:val="0063666E"/>
    <w:rsid w:val="00637B85"/>
    <w:rsid w:val="00637D63"/>
    <w:rsid w:val="00640DA6"/>
    <w:rsid w:val="00641A02"/>
    <w:rsid w:val="00642F41"/>
    <w:rsid w:val="0064346A"/>
    <w:rsid w:val="00646B26"/>
    <w:rsid w:val="00646D6C"/>
    <w:rsid w:val="00650C47"/>
    <w:rsid w:val="00652757"/>
    <w:rsid w:val="00652D5A"/>
    <w:rsid w:val="00653D29"/>
    <w:rsid w:val="00653DBE"/>
    <w:rsid w:val="006557AF"/>
    <w:rsid w:val="006559D4"/>
    <w:rsid w:val="006561CF"/>
    <w:rsid w:val="00656B08"/>
    <w:rsid w:val="00656B67"/>
    <w:rsid w:val="006574B9"/>
    <w:rsid w:val="006604CA"/>
    <w:rsid w:val="00660852"/>
    <w:rsid w:val="00660F62"/>
    <w:rsid w:val="006626C2"/>
    <w:rsid w:val="00663729"/>
    <w:rsid w:val="00663EBF"/>
    <w:rsid w:val="00663F0E"/>
    <w:rsid w:val="006647E1"/>
    <w:rsid w:val="00665E40"/>
    <w:rsid w:val="006701A6"/>
    <w:rsid w:val="0067059E"/>
    <w:rsid w:val="00671BBD"/>
    <w:rsid w:val="00671E26"/>
    <w:rsid w:val="00671FBB"/>
    <w:rsid w:val="00672867"/>
    <w:rsid w:val="00673633"/>
    <w:rsid w:val="00676AB5"/>
    <w:rsid w:val="00676ECA"/>
    <w:rsid w:val="006802F1"/>
    <w:rsid w:val="006807AA"/>
    <w:rsid w:val="00680CBA"/>
    <w:rsid w:val="00681AC6"/>
    <w:rsid w:val="00682085"/>
    <w:rsid w:val="00682F37"/>
    <w:rsid w:val="00683A3B"/>
    <w:rsid w:val="0068420E"/>
    <w:rsid w:val="00685BC7"/>
    <w:rsid w:val="00686705"/>
    <w:rsid w:val="00686BC5"/>
    <w:rsid w:val="00687068"/>
    <w:rsid w:val="00691A98"/>
    <w:rsid w:val="00691B4A"/>
    <w:rsid w:val="00693C8B"/>
    <w:rsid w:val="00694061"/>
    <w:rsid w:val="00695462"/>
    <w:rsid w:val="006956B6"/>
    <w:rsid w:val="00695A13"/>
    <w:rsid w:val="00696EB7"/>
    <w:rsid w:val="006A1D57"/>
    <w:rsid w:val="006A357F"/>
    <w:rsid w:val="006A3EFD"/>
    <w:rsid w:val="006A41BC"/>
    <w:rsid w:val="006A426A"/>
    <w:rsid w:val="006A535F"/>
    <w:rsid w:val="006A74F1"/>
    <w:rsid w:val="006B06FC"/>
    <w:rsid w:val="006B2C9C"/>
    <w:rsid w:val="006B2D8D"/>
    <w:rsid w:val="006B38AA"/>
    <w:rsid w:val="006B3F02"/>
    <w:rsid w:val="006B4080"/>
    <w:rsid w:val="006B4850"/>
    <w:rsid w:val="006B693F"/>
    <w:rsid w:val="006B7E17"/>
    <w:rsid w:val="006C0131"/>
    <w:rsid w:val="006C0333"/>
    <w:rsid w:val="006C0B3E"/>
    <w:rsid w:val="006C14EB"/>
    <w:rsid w:val="006C1687"/>
    <w:rsid w:val="006C24EF"/>
    <w:rsid w:val="006C381B"/>
    <w:rsid w:val="006C3F77"/>
    <w:rsid w:val="006C57CA"/>
    <w:rsid w:val="006C5D13"/>
    <w:rsid w:val="006C6C83"/>
    <w:rsid w:val="006C7DD1"/>
    <w:rsid w:val="006D0BAC"/>
    <w:rsid w:val="006D2004"/>
    <w:rsid w:val="006D24CC"/>
    <w:rsid w:val="006D4672"/>
    <w:rsid w:val="006D5456"/>
    <w:rsid w:val="006D7114"/>
    <w:rsid w:val="006E1A76"/>
    <w:rsid w:val="006E25B7"/>
    <w:rsid w:val="006E29EE"/>
    <w:rsid w:val="006E3A4F"/>
    <w:rsid w:val="006E589E"/>
    <w:rsid w:val="006E7BF0"/>
    <w:rsid w:val="006F0419"/>
    <w:rsid w:val="006F3435"/>
    <w:rsid w:val="006F41BE"/>
    <w:rsid w:val="006F58FC"/>
    <w:rsid w:val="006F693B"/>
    <w:rsid w:val="006F72E6"/>
    <w:rsid w:val="006F7F3C"/>
    <w:rsid w:val="0070184C"/>
    <w:rsid w:val="0070458E"/>
    <w:rsid w:val="00705A0B"/>
    <w:rsid w:val="00705A40"/>
    <w:rsid w:val="00705BEC"/>
    <w:rsid w:val="00705F50"/>
    <w:rsid w:val="007102CA"/>
    <w:rsid w:val="00712771"/>
    <w:rsid w:val="00713684"/>
    <w:rsid w:val="00714B70"/>
    <w:rsid w:val="0071542C"/>
    <w:rsid w:val="007157DB"/>
    <w:rsid w:val="00715ACA"/>
    <w:rsid w:val="00717313"/>
    <w:rsid w:val="007178C0"/>
    <w:rsid w:val="00721201"/>
    <w:rsid w:val="00723A50"/>
    <w:rsid w:val="0072484E"/>
    <w:rsid w:val="00724944"/>
    <w:rsid w:val="007253F5"/>
    <w:rsid w:val="00726140"/>
    <w:rsid w:val="007269EA"/>
    <w:rsid w:val="007274C3"/>
    <w:rsid w:val="0072765C"/>
    <w:rsid w:val="007305DD"/>
    <w:rsid w:val="007312D8"/>
    <w:rsid w:val="0073217E"/>
    <w:rsid w:val="00732ABB"/>
    <w:rsid w:val="00732D52"/>
    <w:rsid w:val="00733B40"/>
    <w:rsid w:val="00733BE4"/>
    <w:rsid w:val="00733CF6"/>
    <w:rsid w:val="00734238"/>
    <w:rsid w:val="007365AF"/>
    <w:rsid w:val="00736FEA"/>
    <w:rsid w:val="00737AD3"/>
    <w:rsid w:val="00737C2D"/>
    <w:rsid w:val="00741F07"/>
    <w:rsid w:val="00743290"/>
    <w:rsid w:val="00744AB4"/>
    <w:rsid w:val="00745B32"/>
    <w:rsid w:val="00747747"/>
    <w:rsid w:val="007527B7"/>
    <w:rsid w:val="00752A48"/>
    <w:rsid w:val="007546E7"/>
    <w:rsid w:val="007549E3"/>
    <w:rsid w:val="00755AE6"/>
    <w:rsid w:val="00755BB7"/>
    <w:rsid w:val="007562EF"/>
    <w:rsid w:val="007574A3"/>
    <w:rsid w:val="00770364"/>
    <w:rsid w:val="00772452"/>
    <w:rsid w:val="00773623"/>
    <w:rsid w:val="007736AA"/>
    <w:rsid w:val="00773CAE"/>
    <w:rsid w:val="00775772"/>
    <w:rsid w:val="0077745E"/>
    <w:rsid w:val="00780414"/>
    <w:rsid w:val="00780D9B"/>
    <w:rsid w:val="007814CA"/>
    <w:rsid w:val="00781EBF"/>
    <w:rsid w:val="007835B6"/>
    <w:rsid w:val="00783625"/>
    <w:rsid w:val="00783E6A"/>
    <w:rsid w:val="0078768B"/>
    <w:rsid w:val="00791237"/>
    <w:rsid w:val="007935EF"/>
    <w:rsid w:val="00795B4A"/>
    <w:rsid w:val="00796246"/>
    <w:rsid w:val="007969D9"/>
    <w:rsid w:val="007974FB"/>
    <w:rsid w:val="00797949"/>
    <w:rsid w:val="00797ED0"/>
    <w:rsid w:val="007A1A31"/>
    <w:rsid w:val="007A2195"/>
    <w:rsid w:val="007A2A27"/>
    <w:rsid w:val="007A48A8"/>
    <w:rsid w:val="007B000B"/>
    <w:rsid w:val="007B1DB1"/>
    <w:rsid w:val="007B2CBC"/>
    <w:rsid w:val="007B2CD6"/>
    <w:rsid w:val="007B3024"/>
    <w:rsid w:val="007B5007"/>
    <w:rsid w:val="007B5EB1"/>
    <w:rsid w:val="007B6A22"/>
    <w:rsid w:val="007B6A5D"/>
    <w:rsid w:val="007C102E"/>
    <w:rsid w:val="007C1F31"/>
    <w:rsid w:val="007C268B"/>
    <w:rsid w:val="007C66EE"/>
    <w:rsid w:val="007C6978"/>
    <w:rsid w:val="007C7C82"/>
    <w:rsid w:val="007D15C2"/>
    <w:rsid w:val="007D2D76"/>
    <w:rsid w:val="007D3AD8"/>
    <w:rsid w:val="007D59F3"/>
    <w:rsid w:val="007D5A7E"/>
    <w:rsid w:val="007D5D51"/>
    <w:rsid w:val="007D620F"/>
    <w:rsid w:val="007D6734"/>
    <w:rsid w:val="007D6F43"/>
    <w:rsid w:val="007D74F7"/>
    <w:rsid w:val="007D75B9"/>
    <w:rsid w:val="007E1EDE"/>
    <w:rsid w:val="007E21F7"/>
    <w:rsid w:val="007E35AD"/>
    <w:rsid w:val="007E6AF2"/>
    <w:rsid w:val="007E6F5B"/>
    <w:rsid w:val="007F135A"/>
    <w:rsid w:val="007F297E"/>
    <w:rsid w:val="007F45E9"/>
    <w:rsid w:val="007F4FE6"/>
    <w:rsid w:val="007F5584"/>
    <w:rsid w:val="007F5630"/>
    <w:rsid w:val="007F639E"/>
    <w:rsid w:val="007F648E"/>
    <w:rsid w:val="007F6535"/>
    <w:rsid w:val="007F6777"/>
    <w:rsid w:val="007F7660"/>
    <w:rsid w:val="007F7686"/>
    <w:rsid w:val="00800508"/>
    <w:rsid w:val="008016C7"/>
    <w:rsid w:val="008017C0"/>
    <w:rsid w:val="0080200A"/>
    <w:rsid w:val="008037F0"/>
    <w:rsid w:val="008049F0"/>
    <w:rsid w:val="00805C7B"/>
    <w:rsid w:val="00812B7A"/>
    <w:rsid w:val="00813984"/>
    <w:rsid w:val="00814B16"/>
    <w:rsid w:val="00814BEE"/>
    <w:rsid w:val="00820F3D"/>
    <w:rsid w:val="0082257D"/>
    <w:rsid w:val="0082380C"/>
    <w:rsid w:val="00824814"/>
    <w:rsid w:val="00825343"/>
    <w:rsid w:val="00825640"/>
    <w:rsid w:val="00826377"/>
    <w:rsid w:val="00826A03"/>
    <w:rsid w:val="00827391"/>
    <w:rsid w:val="00830436"/>
    <w:rsid w:val="00830A7A"/>
    <w:rsid w:val="008327E0"/>
    <w:rsid w:val="008328DD"/>
    <w:rsid w:val="00832EF2"/>
    <w:rsid w:val="008330AE"/>
    <w:rsid w:val="00833E76"/>
    <w:rsid w:val="008357D7"/>
    <w:rsid w:val="00836463"/>
    <w:rsid w:val="00836583"/>
    <w:rsid w:val="008367C2"/>
    <w:rsid w:val="008404D8"/>
    <w:rsid w:val="00841C62"/>
    <w:rsid w:val="00843D47"/>
    <w:rsid w:val="00845177"/>
    <w:rsid w:val="00845640"/>
    <w:rsid w:val="0084598A"/>
    <w:rsid w:val="00846A79"/>
    <w:rsid w:val="008508DE"/>
    <w:rsid w:val="00851D72"/>
    <w:rsid w:val="00852C7F"/>
    <w:rsid w:val="00854C98"/>
    <w:rsid w:val="00855F1A"/>
    <w:rsid w:val="00857CBF"/>
    <w:rsid w:val="008602D7"/>
    <w:rsid w:val="008611DA"/>
    <w:rsid w:val="008613D7"/>
    <w:rsid w:val="008618FA"/>
    <w:rsid w:val="00861AE3"/>
    <w:rsid w:val="00862DE3"/>
    <w:rsid w:val="0086358E"/>
    <w:rsid w:val="00863F4B"/>
    <w:rsid w:val="00864E4A"/>
    <w:rsid w:val="00864EC9"/>
    <w:rsid w:val="00865C53"/>
    <w:rsid w:val="00867932"/>
    <w:rsid w:val="00870AE4"/>
    <w:rsid w:val="00871B41"/>
    <w:rsid w:val="00871B7D"/>
    <w:rsid w:val="00871C46"/>
    <w:rsid w:val="00872A91"/>
    <w:rsid w:val="00873C0D"/>
    <w:rsid w:val="008741EB"/>
    <w:rsid w:val="00877C28"/>
    <w:rsid w:val="00877D74"/>
    <w:rsid w:val="00881317"/>
    <w:rsid w:val="00882DFA"/>
    <w:rsid w:val="008846D9"/>
    <w:rsid w:val="0088594D"/>
    <w:rsid w:val="00890287"/>
    <w:rsid w:val="00891563"/>
    <w:rsid w:val="00893C8A"/>
    <w:rsid w:val="00893F2E"/>
    <w:rsid w:val="0089445B"/>
    <w:rsid w:val="00894BA8"/>
    <w:rsid w:val="00894D11"/>
    <w:rsid w:val="008960F1"/>
    <w:rsid w:val="008978BB"/>
    <w:rsid w:val="00897940"/>
    <w:rsid w:val="008A261C"/>
    <w:rsid w:val="008A3927"/>
    <w:rsid w:val="008A41ED"/>
    <w:rsid w:val="008A4E20"/>
    <w:rsid w:val="008A4F00"/>
    <w:rsid w:val="008A5147"/>
    <w:rsid w:val="008A66C5"/>
    <w:rsid w:val="008A7A0B"/>
    <w:rsid w:val="008B0438"/>
    <w:rsid w:val="008B04C7"/>
    <w:rsid w:val="008B2FFD"/>
    <w:rsid w:val="008B3463"/>
    <w:rsid w:val="008B52B3"/>
    <w:rsid w:val="008B5792"/>
    <w:rsid w:val="008B61C6"/>
    <w:rsid w:val="008B6574"/>
    <w:rsid w:val="008B6622"/>
    <w:rsid w:val="008B7C8A"/>
    <w:rsid w:val="008B7F1D"/>
    <w:rsid w:val="008C1C5E"/>
    <w:rsid w:val="008C25AF"/>
    <w:rsid w:val="008C2754"/>
    <w:rsid w:val="008C5541"/>
    <w:rsid w:val="008C6771"/>
    <w:rsid w:val="008D13C0"/>
    <w:rsid w:val="008D385A"/>
    <w:rsid w:val="008D4E64"/>
    <w:rsid w:val="008E0A46"/>
    <w:rsid w:val="008E0EE1"/>
    <w:rsid w:val="008E140A"/>
    <w:rsid w:val="008E19BA"/>
    <w:rsid w:val="008E35C6"/>
    <w:rsid w:val="008E3DAA"/>
    <w:rsid w:val="008E3EDE"/>
    <w:rsid w:val="008E5C67"/>
    <w:rsid w:val="008E6032"/>
    <w:rsid w:val="008E6624"/>
    <w:rsid w:val="008E7388"/>
    <w:rsid w:val="008F1A49"/>
    <w:rsid w:val="008F2C8B"/>
    <w:rsid w:val="008F32AF"/>
    <w:rsid w:val="008F4459"/>
    <w:rsid w:val="008F44A5"/>
    <w:rsid w:val="008F4616"/>
    <w:rsid w:val="008F4668"/>
    <w:rsid w:val="008F6E58"/>
    <w:rsid w:val="008F7843"/>
    <w:rsid w:val="008F7AA2"/>
    <w:rsid w:val="00903C25"/>
    <w:rsid w:val="00903C49"/>
    <w:rsid w:val="00903F92"/>
    <w:rsid w:val="009049BF"/>
    <w:rsid w:val="009070A2"/>
    <w:rsid w:val="0090729F"/>
    <w:rsid w:val="009078A1"/>
    <w:rsid w:val="00907C7A"/>
    <w:rsid w:val="00910771"/>
    <w:rsid w:val="00911800"/>
    <w:rsid w:val="0091533F"/>
    <w:rsid w:val="00915C2B"/>
    <w:rsid w:val="0091695F"/>
    <w:rsid w:val="0091696E"/>
    <w:rsid w:val="0092118D"/>
    <w:rsid w:val="009227B3"/>
    <w:rsid w:val="00922C05"/>
    <w:rsid w:val="00924CCE"/>
    <w:rsid w:val="00924E04"/>
    <w:rsid w:val="00925E40"/>
    <w:rsid w:val="00926CD6"/>
    <w:rsid w:val="00930C94"/>
    <w:rsid w:val="00931043"/>
    <w:rsid w:val="009310C9"/>
    <w:rsid w:val="00931CB4"/>
    <w:rsid w:val="009327DC"/>
    <w:rsid w:val="00933035"/>
    <w:rsid w:val="00935FB6"/>
    <w:rsid w:val="00937A51"/>
    <w:rsid w:val="009455D4"/>
    <w:rsid w:val="0094661B"/>
    <w:rsid w:val="00947E1A"/>
    <w:rsid w:val="0095170B"/>
    <w:rsid w:val="00952565"/>
    <w:rsid w:val="009527FA"/>
    <w:rsid w:val="00952E86"/>
    <w:rsid w:val="00954877"/>
    <w:rsid w:val="00954D5A"/>
    <w:rsid w:val="00954F43"/>
    <w:rsid w:val="0096058D"/>
    <w:rsid w:val="00960B3B"/>
    <w:rsid w:val="009627A6"/>
    <w:rsid w:val="00962E7A"/>
    <w:rsid w:val="00962ED0"/>
    <w:rsid w:val="009637AF"/>
    <w:rsid w:val="00963872"/>
    <w:rsid w:val="00963D68"/>
    <w:rsid w:val="0096414F"/>
    <w:rsid w:val="00964731"/>
    <w:rsid w:val="00964C8A"/>
    <w:rsid w:val="00966331"/>
    <w:rsid w:val="00967347"/>
    <w:rsid w:val="0096774D"/>
    <w:rsid w:val="00970B4C"/>
    <w:rsid w:val="00972095"/>
    <w:rsid w:val="00972B97"/>
    <w:rsid w:val="009738FF"/>
    <w:rsid w:val="00973E3D"/>
    <w:rsid w:val="00977033"/>
    <w:rsid w:val="009815A8"/>
    <w:rsid w:val="009825DD"/>
    <w:rsid w:val="00982607"/>
    <w:rsid w:val="00982F1B"/>
    <w:rsid w:val="00985252"/>
    <w:rsid w:val="00985BE2"/>
    <w:rsid w:val="00985E01"/>
    <w:rsid w:val="009864C8"/>
    <w:rsid w:val="009865A5"/>
    <w:rsid w:val="009865F5"/>
    <w:rsid w:val="009876F1"/>
    <w:rsid w:val="00991D33"/>
    <w:rsid w:val="00991D62"/>
    <w:rsid w:val="0099222F"/>
    <w:rsid w:val="009926EC"/>
    <w:rsid w:val="00993257"/>
    <w:rsid w:val="0099343D"/>
    <w:rsid w:val="00993F09"/>
    <w:rsid w:val="00993F43"/>
    <w:rsid w:val="00994660"/>
    <w:rsid w:val="00994717"/>
    <w:rsid w:val="00994ACF"/>
    <w:rsid w:val="00994BF6"/>
    <w:rsid w:val="00996F68"/>
    <w:rsid w:val="00997B93"/>
    <w:rsid w:val="009A3EF0"/>
    <w:rsid w:val="009A42F5"/>
    <w:rsid w:val="009A6647"/>
    <w:rsid w:val="009B02F6"/>
    <w:rsid w:val="009B04B9"/>
    <w:rsid w:val="009B0A7A"/>
    <w:rsid w:val="009B1C83"/>
    <w:rsid w:val="009B20F7"/>
    <w:rsid w:val="009B2F00"/>
    <w:rsid w:val="009B4C4C"/>
    <w:rsid w:val="009B5104"/>
    <w:rsid w:val="009B54B0"/>
    <w:rsid w:val="009B56A3"/>
    <w:rsid w:val="009B584E"/>
    <w:rsid w:val="009B6A6C"/>
    <w:rsid w:val="009B6EF7"/>
    <w:rsid w:val="009C03C6"/>
    <w:rsid w:val="009C40FE"/>
    <w:rsid w:val="009C7FD5"/>
    <w:rsid w:val="009D0FB6"/>
    <w:rsid w:val="009D2CA4"/>
    <w:rsid w:val="009D3A42"/>
    <w:rsid w:val="009D4FC8"/>
    <w:rsid w:val="009D55D9"/>
    <w:rsid w:val="009D59EA"/>
    <w:rsid w:val="009D5E4F"/>
    <w:rsid w:val="009D7AA7"/>
    <w:rsid w:val="009E0643"/>
    <w:rsid w:val="009E097E"/>
    <w:rsid w:val="009E0A76"/>
    <w:rsid w:val="009E26AB"/>
    <w:rsid w:val="009E285B"/>
    <w:rsid w:val="009E32B5"/>
    <w:rsid w:val="009E4EFF"/>
    <w:rsid w:val="009E6201"/>
    <w:rsid w:val="009E7716"/>
    <w:rsid w:val="009F0A00"/>
    <w:rsid w:val="009F19A0"/>
    <w:rsid w:val="009F328A"/>
    <w:rsid w:val="009F4B29"/>
    <w:rsid w:val="009F5C4F"/>
    <w:rsid w:val="009F5CDA"/>
    <w:rsid w:val="009F67C5"/>
    <w:rsid w:val="009F7352"/>
    <w:rsid w:val="009F7B6C"/>
    <w:rsid w:val="00A0099F"/>
    <w:rsid w:val="00A03051"/>
    <w:rsid w:val="00A0350C"/>
    <w:rsid w:val="00A044F0"/>
    <w:rsid w:val="00A0478F"/>
    <w:rsid w:val="00A04F0E"/>
    <w:rsid w:val="00A05494"/>
    <w:rsid w:val="00A06749"/>
    <w:rsid w:val="00A06C8B"/>
    <w:rsid w:val="00A10217"/>
    <w:rsid w:val="00A10823"/>
    <w:rsid w:val="00A11105"/>
    <w:rsid w:val="00A130EE"/>
    <w:rsid w:val="00A14DAA"/>
    <w:rsid w:val="00A1562E"/>
    <w:rsid w:val="00A156C5"/>
    <w:rsid w:val="00A15AA3"/>
    <w:rsid w:val="00A16B49"/>
    <w:rsid w:val="00A1748D"/>
    <w:rsid w:val="00A177F4"/>
    <w:rsid w:val="00A17824"/>
    <w:rsid w:val="00A17AC7"/>
    <w:rsid w:val="00A237C6"/>
    <w:rsid w:val="00A245A9"/>
    <w:rsid w:val="00A260E1"/>
    <w:rsid w:val="00A27808"/>
    <w:rsid w:val="00A32D59"/>
    <w:rsid w:val="00A32E0F"/>
    <w:rsid w:val="00A35223"/>
    <w:rsid w:val="00A35362"/>
    <w:rsid w:val="00A362F6"/>
    <w:rsid w:val="00A405A4"/>
    <w:rsid w:val="00A4117C"/>
    <w:rsid w:val="00A419A0"/>
    <w:rsid w:val="00A41B2E"/>
    <w:rsid w:val="00A41F23"/>
    <w:rsid w:val="00A434D9"/>
    <w:rsid w:val="00A44035"/>
    <w:rsid w:val="00A44A51"/>
    <w:rsid w:val="00A4753C"/>
    <w:rsid w:val="00A5132A"/>
    <w:rsid w:val="00A52D6B"/>
    <w:rsid w:val="00A53F79"/>
    <w:rsid w:val="00A553A7"/>
    <w:rsid w:val="00A561DB"/>
    <w:rsid w:val="00A56900"/>
    <w:rsid w:val="00A575B6"/>
    <w:rsid w:val="00A62E33"/>
    <w:rsid w:val="00A62E45"/>
    <w:rsid w:val="00A62EAA"/>
    <w:rsid w:val="00A660E4"/>
    <w:rsid w:val="00A6735C"/>
    <w:rsid w:val="00A6746C"/>
    <w:rsid w:val="00A70041"/>
    <w:rsid w:val="00A70F60"/>
    <w:rsid w:val="00A72577"/>
    <w:rsid w:val="00A73B38"/>
    <w:rsid w:val="00A7492E"/>
    <w:rsid w:val="00A752BE"/>
    <w:rsid w:val="00A76962"/>
    <w:rsid w:val="00A7761F"/>
    <w:rsid w:val="00A8035A"/>
    <w:rsid w:val="00A81F7C"/>
    <w:rsid w:val="00A82C7E"/>
    <w:rsid w:val="00A83253"/>
    <w:rsid w:val="00A84D50"/>
    <w:rsid w:val="00A86FF3"/>
    <w:rsid w:val="00A87BBC"/>
    <w:rsid w:val="00A9007E"/>
    <w:rsid w:val="00A90591"/>
    <w:rsid w:val="00A90CA9"/>
    <w:rsid w:val="00A929BE"/>
    <w:rsid w:val="00A9375D"/>
    <w:rsid w:val="00A94C67"/>
    <w:rsid w:val="00A96AAC"/>
    <w:rsid w:val="00A975FA"/>
    <w:rsid w:val="00A9766C"/>
    <w:rsid w:val="00A977C8"/>
    <w:rsid w:val="00AA08AB"/>
    <w:rsid w:val="00AA0954"/>
    <w:rsid w:val="00AA0959"/>
    <w:rsid w:val="00AA231A"/>
    <w:rsid w:val="00AA27CB"/>
    <w:rsid w:val="00AA2E48"/>
    <w:rsid w:val="00AA315E"/>
    <w:rsid w:val="00AA3AE6"/>
    <w:rsid w:val="00AA4550"/>
    <w:rsid w:val="00AA462D"/>
    <w:rsid w:val="00AA6ADE"/>
    <w:rsid w:val="00AA70DD"/>
    <w:rsid w:val="00AB1648"/>
    <w:rsid w:val="00AB2C32"/>
    <w:rsid w:val="00AB5327"/>
    <w:rsid w:val="00AB5C5B"/>
    <w:rsid w:val="00AB630E"/>
    <w:rsid w:val="00AC03DD"/>
    <w:rsid w:val="00AC0714"/>
    <w:rsid w:val="00AC1BE9"/>
    <w:rsid w:val="00AC4F8D"/>
    <w:rsid w:val="00AC745D"/>
    <w:rsid w:val="00AD03C8"/>
    <w:rsid w:val="00AD0818"/>
    <w:rsid w:val="00AD0DB5"/>
    <w:rsid w:val="00AD1AD0"/>
    <w:rsid w:val="00AD288A"/>
    <w:rsid w:val="00AD2D00"/>
    <w:rsid w:val="00AD5FA5"/>
    <w:rsid w:val="00AD7713"/>
    <w:rsid w:val="00AE0E5B"/>
    <w:rsid w:val="00AE15C4"/>
    <w:rsid w:val="00AE182C"/>
    <w:rsid w:val="00AE3025"/>
    <w:rsid w:val="00AE429F"/>
    <w:rsid w:val="00AE672A"/>
    <w:rsid w:val="00AE6738"/>
    <w:rsid w:val="00AE69CC"/>
    <w:rsid w:val="00AE7211"/>
    <w:rsid w:val="00AE7C2D"/>
    <w:rsid w:val="00AF080F"/>
    <w:rsid w:val="00AF2386"/>
    <w:rsid w:val="00AF2D9D"/>
    <w:rsid w:val="00AF2EFE"/>
    <w:rsid w:val="00AF42A8"/>
    <w:rsid w:val="00AF4F4F"/>
    <w:rsid w:val="00AF4FE7"/>
    <w:rsid w:val="00AF586F"/>
    <w:rsid w:val="00AF5DD9"/>
    <w:rsid w:val="00AF76B4"/>
    <w:rsid w:val="00B011C5"/>
    <w:rsid w:val="00B03C5F"/>
    <w:rsid w:val="00B0418E"/>
    <w:rsid w:val="00B041BF"/>
    <w:rsid w:val="00B065E0"/>
    <w:rsid w:val="00B069C5"/>
    <w:rsid w:val="00B06E95"/>
    <w:rsid w:val="00B07F13"/>
    <w:rsid w:val="00B109E8"/>
    <w:rsid w:val="00B1190F"/>
    <w:rsid w:val="00B13033"/>
    <w:rsid w:val="00B139FA"/>
    <w:rsid w:val="00B13D10"/>
    <w:rsid w:val="00B142AD"/>
    <w:rsid w:val="00B15835"/>
    <w:rsid w:val="00B15978"/>
    <w:rsid w:val="00B1675A"/>
    <w:rsid w:val="00B170D5"/>
    <w:rsid w:val="00B17D82"/>
    <w:rsid w:val="00B20677"/>
    <w:rsid w:val="00B207BC"/>
    <w:rsid w:val="00B20A53"/>
    <w:rsid w:val="00B20C72"/>
    <w:rsid w:val="00B257DF"/>
    <w:rsid w:val="00B307DE"/>
    <w:rsid w:val="00B30C52"/>
    <w:rsid w:val="00B33625"/>
    <w:rsid w:val="00B3363E"/>
    <w:rsid w:val="00B33680"/>
    <w:rsid w:val="00B37FE1"/>
    <w:rsid w:val="00B40B31"/>
    <w:rsid w:val="00B4247D"/>
    <w:rsid w:val="00B4351D"/>
    <w:rsid w:val="00B43705"/>
    <w:rsid w:val="00B43EE6"/>
    <w:rsid w:val="00B441A0"/>
    <w:rsid w:val="00B44D76"/>
    <w:rsid w:val="00B4510C"/>
    <w:rsid w:val="00B455B2"/>
    <w:rsid w:val="00B45A60"/>
    <w:rsid w:val="00B464FD"/>
    <w:rsid w:val="00B528A1"/>
    <w:rsid w:val="00B54AAF"/>
    <w:rsid w:val="00B56CDC"/>
    <w:rsid w:val="00B56F7D"/>
    <w:rsid w:val="00B578F9"/>
    <w:rsid w:val="00B616F0"/>
    <w:rsid w:val="00B64B03"/>
    <w:rsid w:val="00B6537A"/>
    <w:rsid w:val="00B65EB0"/>
    <w:rsid w:val="00B66EC7"/>
    <w:rsid w:val="00B714FD"/>
    <w:rsid w:val="00B717DE"/>
    <w:rsid w:val="00B725D8"/>
    <w:rsid w:val="00B72760"/>
    <w:rsid w:val="00B74BBF"/>
    <w:rsid w:val="00B75997"/>
    <w:rsid w:val="00B76A26"/>
    <w:rsid w:val="00B77587"/>
    <w:rsid w:val="00B77B90"/>
    <w:rsid w:val="00B830FB"/>
    <w:rsid w:val="00B83C2E"/>
    <w:rsid w:val="00B8460B"/>
    <w:rsid w:val="00B849B4"/>
    <w:rsid w:val="00B86122"/>
    <w:rsid w:val="00B861CF"/>
    <w:rsid w:val="00B91580"/>
    <w:rsid w:val="00B91C53"/>
    <w:rsid w:val="00B9288B"/>
    <w:rsid w:val="00B938A4"/>
    <w:rsid w:val="00B95712"/>
    <w:rsid w:val="00B97145"/>
    <w:rsid w:val="00B9754D"/>
    <w:rsid w:val="00B9787D"/>
    <w:rsid w:val="00B97F26"/>
    <w:rsid w:val="00BA04A2"/>
    <w:rsid w:val="00BA125B"/>
    <w:rsid w:val="00BA1A79"/>
    <w:rsid w:val="00BA2BA9"/>
    <w:rsid w:val="00BA36CD"/>
    <w:rsid w:val="00BA4540"/>
    <w:rsid w:val="00BA593A"/>
    <w:rsid w:val="00BA5EFD"/>
    <w:rsid w:val="00BA64EC"/>
    <w:rsid w:val="00BA72A6"/>
    <w:rsid w:val="00BB06FA"/>
    <w:rsid w:val="00BB0F2F"/>
    <w:rsid w:val="00BB4F86"/>
    <w:rsid w:val="00BB533A"/>
    <w:rsid w:val="00BB5EE7"/>
    <w:rsid w:val="00BB5F4B"/>
    <w:rsid w:val="00BB610E"/>
    <w:rsid w:val="00BC036D"/>
    <w:rsid w:val="00BC2775"/>
    <w:rsid w:val="00BC27FD"/>
    <w:rsid w:val="00BC294F"/>
    <w:rsid w:val="00BC2FA4"/>
    <w:rsid w:val="00BC3412"/>
    <w:rsid w:val="00BC34C9"/>
    <w:rsid w:val="00BC4AFE"/>
    <w:rsid w:val="00BC7939"/>
    <w:rsid w:val="00BC7C72"/>
    <w:rsid w:val="00BD0E3E"/>
    <w:rsid w:val="00BD172E"/>
    <w:rsid w:val="00BD2057"/>
    <w:rsid w:val="00BD553C"/>
    <w:rsid w:val="00BD5AF9"/>
    <w:rsid w:val="00BD6BC3"/>
    <w:rsid w:val="00BD7E64"/>
    <w:rsid w:val="00BE0350"/>
    <w:rsid w:val="00BE05E9"/>
    <w:rsid w:val="00BE099E"/>
    <w:rsid w:val="00BE0DB9"/>
    <w:rsid w:val="00BE0F0C"/>
    <w:rsid w:val="00BE14E0"/>
    <w:rsid w:val="00BE2981"/>
    <w:rsid w:val="00BE34CD"/>
    <w:rsid w:val="00BE3C96"/>
    <w:rsid w:val="00BE4AAB"/>
    <w:rsid w:val="00BE56A3"/>
    <w:rsid w:val="00BE6EFD"/>
    <w:rsid w:val="00BE7185"/>
    <w:rsid w:val="00BF0280"/>
    <w:rsid w:val="00BF1589"/>
    <w:rsid w:val="00C01111"/>
    <w:rsid w:val="00C013E4"/>
    <w:rsid w:val="00C0403D"/>
    <w:rsid w:val="00C04060"/>
    <w:rsid w:val="00C04716"/>
    <w:rsid w:val="00C04D38"/>
    <w:rsid w:val="00C10676"/>
    <w:rsid w:val="00C116D3"/>
    <w:rsid w:val="00C128DD"/>
    <w:rsid w:val="00C137BF"/>
    <w:rsid w:val="00C14FD1"/>
    <w:rsid w:val="00C16421"/>
    <w:rsid w:val="00C16C79"/>
    <w:rsid w:val="00C17474"/>
    <w:rsid w:val="00C17A96"/>
    <w:rsid w:val="00C20960"/>
    <w:rsid w:val="00C211ED"/>
    <w:rsid w:val="00C212E2"/>
    <w:rsid w:val="00C2167C"/>
    <w:rsid w:val="00C22763"/>
    <w:rsid w:val="00C22B17"/>
    <w:rsid w:val="00C22FB2"/>
    <w:rsid w:val="00C2676E"/>
    <w:rsid w:val="00C27781"/>
    <w:rsid w:val="00C2779D"/>
    <w:rsid w:val="00C27D31"/>
    <w:rsid w:val="00C30C66"/>
    <w:rsid w:val="00C30F6E"/>
    <w:rsid w:val="00C35842"/>
    <w:rsid w:val="00C37DE4"/>
    <w:rsid w:val="00C40700"/>
    <w:rsid w:val="00C4099A"/>
    <w:rsid w:val="00C420A2"/>
    <w:rsid w:val="00C47CAB"/>
    <w:rsid w:val="00C509E6"/>
    <w:rsid w:val="00C5146C"/>
    <w:rsid w:val="00C519C4"/>
    <w:rsid w:val="00C51DE8"/>
    <w:rsid w:val="00C52E63"/>
    <w:rsid w:val="00C53F97"/>
    <w:rsid w:val="00C55628"/>
    <w:rsid w:val="00C56063"/>
    <w:rsid w:val="00C57D3B"/>
    <w:rsid w:val="00C60ACB"/>
    <w:rsid w:val="00C61C3F"/>
    <w:rsid w:val="00C620D0"/>
    <w:rsid w:val="00C638C6"/>
    <w:rsid w:val="00C63EEE"/>
    <w:rsid w:val="00C6521F"/>
    <w:rsid w:val="00C671C8"/>
    <w:rsid w:val="00C6757F"/>
    <w:rsid w:val="00C70ACF"/>
    <w:rsid w:val="00C74CFD"/>
    <w:rsid w:val="00C75943"/>
    <w:rsid w:val="00C77531"/>
    <w:rsid w:val="00C80204"/>
    <w:rsid w:val="00C80D08"/>
    <w:rsid w:val="00C80D26"/>
    <w:rsid w:val="00C81361"/>
    <w:rsid w:val="00C81693"/>
    <w:rsid w:val="00C8248E"/>
    <w:rsid w:val="00C82656"/>
    <w:rsid w:val="00C82DCD"/>
    <w:rsid w:val="00C82E1D"/>
    <w:rsid w:val="00C831CC"/>
    <w:rsid w:val="00C8479A"/>
    <w:rsid w:val="00C858AC"/>
    <w:rsid w:val="00C85FCD"/>
    <w:rsid w:val="00C862E8"/>
    <w:rsid w:val="00C8685E"/>
    <w:rsid w:val="00C870FA"/>
    <w:rsid w:val="00C87381"/>
    <w:rsid w:val="00C9076F"/>
    <w:rsid w:val="00C91486"/>
    <w:rsid w:val="00C92232"/>
    <w:rsid w:val="00C93CA1"/>
    <w:rsid w:val="00C93D8B"/>
    <w:rsid w:val="00C94CB5"/>
    <w:rsid w:val="00C94D60"/>
    <w:rsid w:val="00C952BA"/>
    <w:rsid w:val="00C9728B"/>
    <w:rsid w:val="00C97E89"/>
    <w:rsid w:val="00CA0C74"/>
    <w:rsid w:val="00CA0E27"/>
    <w:rsid w:val="00CA20B1"/>
    <w:rsid w:val="00CA41B3"/>
    <w:rsid w:val="00CA555C"/>
    <w:rsid w:val="00CA5A3B"/>
    <w:rsid w:val="00CA683C"/>
    <w:rsid w:val="00CA6A08"/>
    <w:rsid w:val="00CA7FB0"/>
    <w:rsid w:val="00CB160F"/>
    <w:rsid w:val="00CB1EEF"/>
    <w:rsid w:val="00CB25AC"/>
    <w:rsid w:val="00CB738C"/>
    <w:rsid w:val="00CB7D6A"/>
    <w:rsid w:val="00CC0E14"/>
    <w:rsid w:val="00CC1DF2"/>
    <w:rsid w:val="00CC2D5D"/>
    <w:rsid w:val="00CC3CFC"/>
    <w:rsid w:val="00CC45B4"/>
    <w:rsid w:val="00CC6E85"/>
    <w:rsid w:val="00CC7612"/>
    <w:rsid w:val="00CD0017"/>
    <w:rsid w:val="00CD110F"/>
    <w:rsid w:val="00CD133B"/>
    <w:rsid w:val="00CD18D7"/>
    <w:rsid w:val="00CD20B7"/>
    <w:rsid w:val="00CD3B11"/>
    <w:rsid w:val="00CD43F7"/>
    <w:rsid w:val="00CD714B"/>
    <w:rsid w:val="00CD7BDE"/>
    <w:rsid w:val="00CE0B6B"/>
    <w:rsid w:val="00CE1DDD"/>
    <w:rsid w:val="00CE22D3"/>
    <w:rsid w:val="00CE35DF"/>
    <w:rsid w:val="00CE3986"/>
    <w:rsid w:val="00CE3BE0"/>
    <w:rsid w:val="00CE3F62"/>
    <w:rsid w:val="00CE547E"/>
    <w:rsid w:val="00CE5D0D"/>
    <w:rsid w:val="00CF07F8"/>
    <w:rsid w:val="00CF1406"/>
    <w:rsid w:val="00CF236D"/>
    <w:rsid w:val="00CF3B21"/>
    <w:rsid w:val="00CF404D"/>
    <w:rsid w:val="00CF40F9"/>
    <w:rsid w:val="00CF5F0F"/>
    <w:rsid w:val="00D0024D"/>
    <w:rsid w:val="00D01C26"/>
    <w:rsid w:val="00D01E04"/>
    <w:rsid w:val="00D051A9"/>
    <w:rsid w:val="00D06978"/>
    <w:rsid w:val="00D075BC"/>
    <w:rsid w:val="00D07A28"/>
    <w:rsid w:val="00D11AD5"/>
    <w:rsid w:val="00D133DF"/>
    <w:rsid w:val="00D13D67"/>
    <w:rsid w:val="00D14FB2"/>
    <w:rsid w:val="00D16919"/>
    <w:rsid w:val="00D209FD"/>
    <w:rsid w:val="00D224B5"/>
    <w:rsid w:val="00D236AE"/>
    <w:rsid w:val="00D268D3"/>
    <w:rsid w:val="00D27533"/>
    <w:rsid w:val="00D276AE"/>
    <w:rsid w:val="00D304D7"/>
    <w:rsid w:val="00D31231"/>
    <w:rsid w:val="00D313D1"/>
    <w:rsid w:val="00D33C10"/>
    <w:rsid w:val="00D34693"/>
    <w:rsid w:val="00D351AA"/>
    <w:rsid w:val="00D3569C"/>
    <w:rsid w:val="00D35DA3"/>
    <w:rsid w:val="00D35DAA"/>
    <w:rsid w:val="00D3632E"/>
    <w:rsid w:val="00D36EC2"/>
    <w:rsid w:val="00D371AE"/>
    <w:rsid w:val="00D37F99"/>
    <w:rsid w:val="00D414EB"/>
    <w:rsid w:val="00D42D7D"/>
    <w:rsid w:val="00D42E70"/>
    <w:rsid w:val="00D446E2"/>
    <w:rsid w:val="00D44A1B"/>
    <w:rsid w:val="00D44E1B"/>
    <w:rsid w:val="00D46FE3"/>
    <w:rsid w:val="00D47416"/>
    <w:rsid w:val="00D47866"/>
    <w:rsid w:val="00D512A9"/>
    <w:rsid w:val="00D516A2"/>
    <w:rsid w:val="00D51848"/>
    <w:rsid w:val="00D52A19"/>
    <w:rsid w:val="00D52CC5"/>
    <w:rsid w:val="00D567D2"/>
    <w:rsid w:val="00D573C5"/>
    <w:rsid w:val="00D61F25"/>
    <w:rsid w:val="00D6494B"/>
    <w:rsid w:val="00D65516"/>
    <w:rsid w:val="00D658E2"/>
    <w:rsid w:val="00D66D3E"/>
    <w:rsid w:val="00D707A4"/>
    <w:rsid w:val="00D70E80"/>
    <w:rsid w:val="00D71107"/>
    <w:rsid w:val="00D72739"/>
    <w:rsid w:val="00D72B1E"/>
    <w:rsid w:val="00D73A5A"/>
    <w:rsid w:val="00D73D5B"/>
    <w:rsid w:val="00D773F7"/>
    <w:rsid w:val="00D7770D"/>
    <w:rsid w:val="00D805AB"/>
    <w:rsid w:val="00D8164B"/>
    <w:rsid w:val="00D81D62"/>
    <w:rsid w:val="00D82568"/>
    <w:rsid w:val="00D82A81"/>
    <w:rsid w:val="00D82D0F"/>
    <w:rsid w:val="00D84545"/>
    <w:rsid w:val="00D84974"/>
    <w:rsid w:val="00D84D21"/>
    <w:rsid w:val="00D87499"/>
    <w:rsid w:val="00D90F50"/>
    <w:rsid w:val="00D931C8"/>
    <w:rsid w:val="00D96033"/>
    <w:rsid w:val="00D963E6"/>
    <w:rsid w:val="00D968ED"/>
    <w:rsid w:val="00D97CFA"/>
    <w:rsid w:val="00DA0E88"/>
    <w:rsid w:val="00DA18EF"/>
    <w:rsid w:val="00DA1BF0"/>
    <w:rsid w:val="00DA3C1D"/>
    <w:rsid w:val="00DA6DB6"/>
    <w:rsid w:val="00DA74A8"/>
    <w:rsid w:val="00DB0E8F"/>
    <w:rsid w:val="00DB1305"/>
    <w:rsid w:val="00DB18FC"/>
    <w:rsid w:val="00DB3FAB"/>
    <w:rsid w:val="00DB7D76"/>
    <w:rsid w:val="00DC0E64"/>
    <w:rsid w:val="00DC1972"/>
    <w:rsid w:val="00DC1F5D"/>
    <w:rsid w:val="00DC22E3"/>
    <w:rsid w:val="00DC3781"/>
    <w:rsid w:val="00DC3E0E"/>
    <w:rsid w:val="00DC5786"/>
    <w:rsid w:val="00DC661F"/>
    <w:rsid w:val="00DC6E79"/>
    <w:rsid w:val="00DD09F8"/>
    <w:rsid w:val="00DD266D"/>
    <w:rsid w:val="00DD26A0"/>
    <w:rsid w:val="00DD328B"/>
    <w:rsid w:val="00DD5461"/>
    <w:rsid w:val="00DD6019"/>
    <w:rsid w:val="00DD6E90"/>
    <w:rsid w:val="00DD7242"/>
    <w:rsid w:val="00DE3204"/>
    <w:rsid w:val="00DE4EC3"/>
    <w:rsid w:val="00DF03C3"/>
    <w:rsid w:val="00DF0B4E"/>
    <w:rsid w:val="00DF21E3"/>
    <w:rsid w:val="00DF3193"/>
    <w:rsid w:val="00DF32D3"/>
    <w:rsid w:val="00DF3F4A"/>
    <w:rsid w:val="00DF6D53"/>
    <w:rsid w:val="00DF7879"/>
    <w:rsid w:val="00E011A7"/>
    <w:rsid w:val="00E01B00"/>
    <w:rsid w:val="00E03842"/>
    <w:rsid w:val="00E0476D"/>
    <w:rsid w:val="00E05BF0"/>
    <w:rsid w:val="00E06127"/>
    <w:rsid w:val="00E0716B"/>
    <w:rsid w:val="00E072C7"/>
    <w:rsid w:val="00E07CC0"/>
    <w:rsid w:val="00E1473B"/>
    <w:rsid w:val="00E148D6"/>
    <w:rsid w:val="00E14AB7"/>
    <w:rsid w:val="00E15D6F"/>
    <w:rsid w:val="00E1642D"/>
    <w:rsid w:val="00E20A6C"/>
    <w:rsid w:val="00E21303"/>
    <w:rsid w:val="00E2266E"/>
    <w:rsid w:val="00E24C6E"/>
    <w:rsid w:val="00E25A1E"/>
    <w:rsid w:val="00E25BE3"/>
    <w:rsid w:val="00E270A2"/>
    <w:rsid w:val="00E27F1D"/>
    <w:rsid w:val="00E31656"/>
    <w:rsid w:val="00E31D98"/>
    <w:rsid w:val="00E33669"/>
    <w:rsid w:val="00E33B68"/>
    <w:rsid w:val="00E346A4"/>
    <w:rsid w:val="00E34FF0"/>
    <w:rsid w:val="00E402A5"/>
    <w:rsid w:val="00E40606"/>
    <w:rsid w:val="00E4145A"/>
    <w:rsid w:val="00E41907"/>
    <w:rsid w:val="00E42E46"/>
    <w:rsid w:val="00E430CA"/>
    <w:rsid w:val="00E43E67"/>
    <w:rsid w:val="00E44277"/>
    <w:rsid w:val="00E442E6"/>
    <w:rsid w:val="00E454E1"/>
    <w:rsid w:val="00E461A4"/>
    <w:rsid w:val="00E461D4"/>
    <w:rsid w:val="00E4667B"/>
    <w:rsid w:val="00E47D7D"/>
    <w:rsid w:val="00E47DBC"/>
    <w:rsid w:val="00E47E49"/>
    <w:rsid w:val="00E50B25"/>
    <w:rsid w:val="00E524CF"/>
    <w:rsid w:val="00E537FF"/>
    <w:rsid w:val="00E53846"/>
    <w:rsid w:val="00E5449D"/>
    <w:rsid w:val="00E60BFD"/>
    <w:rsid w:val="00E60CF5"/>
    <w:rsid w:val="00E60EFE"/>
    <w:rsid w:val="00E616E7"/>
    <w:rsid w:val="00E63173"/>
    <w:rsid w:val="00E6480B"/>
    <w:rsid w:val="00E66C0F"/>
    <w:rsid w:val="00E66DF6"/>
    <w:rsid w:val="00E720E1"/>
    <w:rsid w:val="00E74477"/>
    <w:rsid w:val="00E74A0C"/>
    <w:rsid w:val="00E74CCE"/>
    <w:rsid w:val="00E753E6"/>
    <w:rsid w:val="00E7541C"/>
    <w:rsid w:val="00E75C8A"/>
    <w:rsid w:val="00E75F90"/>
    <w:rsid w:val="00E81630"/>
    <w:rsid w:val="00E81CFA"/>
    <w:rsid w:val="00E82281"/>
    <w:rsid w:val="00E829EE"/>
    <w:rsid w:val="00E82A4B"/>
    <w:rsid w:val="00E8302F"/>
    <w:rsid w:val="00E838CC"/>
    <w:rsid w:val="00E840C4"/>
    <w:rsid w:val="00E841EE"/>
    <w:rsid w:val="00E864AA"/>
    <w:rsid w:val="00E907D2"/>
    <w:rsid w:val="00E91A4A"/>
    <w:rsid w:val="00E92DC5"/>
    <w:rsid w:val="00E949ED"/>
    <w:rsid w:val="00E95080"/>
    <w:rsid w:val="00E96183"/>
    <w:rsid w:val="00E97302"/>
    <w:rsid w:val="00EA1398"/>
    <w:rsid w:val="00EA1E82"/>
    <w:rsid w:val="00EA3984"/>
    <w:rsid w:val="00EA3B71"/>
    <w:rsid w:val="00EA3CDB"/>
    <w:rsid w:val="00EA51C0"/>
    <w:rsid w:val="00EA68E2"/>
    <w:rsid w:val="00EB0033"/>
    <w:rsid w:val="00EB19AD"/>
    <w:rsid w:val="00EB20C9"/>
    <w:rsid w:val="00EB25EF"/>
    <w:rsid w:val="00EB36D8"/>
    <w:rsid w:val="00EB42A7"/>
    <w:rsid w:val="00EB5409"/>
    <w:rsid w:val="00EB6167"/>
    <w:rsid w:val="00EB7A90"/>
    <w:rsid w:val="00EC0D50"/>
    <w:rsid w:val="00EC2BC4"/>
    <w:rsid w:val="00EC3281"/>
    <w:rsid w:val="00EC54BA"/>
    <w:rsid w:val="00EC5E42"/>
    <w:rsid w:val="00EC5E60"/>
    <w:rsid w:val="00EC694F"/>
    <w:rsid w:val="00EC7EB5"/>
    <w:rsid w:val="00ED2704"/>
    <w:rsid w:val="00ED278D"/>
    <w:rsid w:val="00ED283C"/>
    <w:rsid w:val="00ED56E6"/>
    <w:rsid w:val="00ED6046"/>
    <w:rsid w:val="00ED68BC"/>
    <w:rsid w:val="00EE26F0"/>
    <w:rsid w:val="00EE2BB8"/>
    <w:rsid w:val="00EE2C17"/>
    <w:rsid w:val="00EE3746"/>
    <w:rsid w:val="00EE3A8D"/>
    <w:rsid w:val="00EE5018"/>
    <w:rsid w:val="00EE6084"/>
    <w:rsid w:val="00EF05B6"/>
    <w:rsid w:val="00EF16C0"/>
    <w:rsid w:val="00EF19DA"/>
    <w:rsid w:val="00EF2337"/>
    <w:rsid w:val="00EF346C"/>
    <w:rsid w:val="00EF44A8"/>
    <w:rsid w:val="00EF5B66"/>
    <w:rsid w:val="00EF6AB9"/>
    <w:rsid w:val="00EF6B7A"/>
    <w:rsid w:val="00EF6F34"/>
    <w:rsid w:val="00EF73DF"/>
    <w:rsid w:val="00F01A55"/>
    <w:rsid w:val="00F025B1"/>
    <w:rsid w:val="00F03464"/>
    <w:rsid w:val="00F03865"/>
    <w:rsid w:val="00F0474B"/>
    <w:rsid w:val="00F05B77"/>
    <w:rsid w:val="00F065F8"/>
    <w:rsid w:val="00F06E61"/>
    <w:rsid w:val="00F07E8D"/>
    <w:rsid w:val="00F1228C"/>
    <w:rsid w:val="00F12402"/>
    <w:rsid w:val="00F124D0"/>
    <w:rsid w:val="00F13034"/>
    <w:rsid w:val="00F149BD"/>
    <w:rsid w:val="00F14FE6"/>
    <w:rsid w:val="00F1528C"/>
    <w:rsid w:val="00F15602"/>
    <w:rsid w:val="00F15827"/>
    <w:rsid w:val="00F20086"/>
    <w:rsid w:val="00F20AC7"/>
    <w:rsid w:val="00F2198C"/>
    <w:rsid w:val="00F21F7B"/>
    <w:rsid w:val="00F23453"/>
    <w:rsid w:val="00F236CF"/>
    <w:rsid w:val="00F2417B"/>
    <w:rsid w:val="00F24EAE"/>
    <w:rsid w:val="00F25F2A"/>
    <w:rsid w:val="00F32995"/>
    <w:rsid w:val="00F33074"/>
    <w:rsid w:val="00F333EF"/>
    <w:rsid w:val="00F34587"/>
    <w:rsid w:val="00F35D19"/>
    <w:rsid w:val="00F364D1"/>
    <w:rsid w:val="00F36A2F"/>
    <w:rsid w:val="00F37829"/>
    <w:rsid w:val="00F4029C"/>
    <w:rsid w:val="00F40B1A"/>
    <w:rsid w:val="00F431F9"/>
    <w:rsid w:val="00F4600C"/>
    <w:rsid w:val="00F473A8"/>
    <w:rsid w:val="00F477CA"/>
    <w:rsid w:val="00F479DF"/>
    <w:rsid w:val="00F52D07"/>
    <w:rsid w:val="00F52F90"/>
    <w:rsid w:val="00F535C0"/>
    <w:rsid w:val="00F54C83"/>
    <w:rsid w:val="00F54D2B"/>
    <w:rsid w:val="00F55380"/>
    <w:rsid w:val="00F60073"/>
    <w:rsid w:val="00F600EB"/>
    <w:rsid w:val="00F607F5"/>
    <w:rsid w:val="00F60EF6"/>
    <w:rsid w:val="00F6271D"/>
    <w:rsid w:val="00F645BD"/>
    <w:rsid w:val="00F64A24"/>
    <w:rsid w:val="00F66C98"/>
    <w:rsid w:val="00F670AB"/>
    <w:rsid w:val="00F679D2"/>
    <w:rsid w:val="00F70A94"/>
    <w:rsid w:val="00F7295C"/>
    <w:rsid w:val="00F73B62"/>
    <w:rsid w:val="00F75AD3"/>
    <w:rsid w:val="00F75D8B"/>
    <w:rsid w:val="00F765B0"/>
    <w:rsid w:val="00F771F9"/>
    <w:rsid w:val="00F809AF"/>
    <w:rsid w:val="00F80D00"/>
    <w:rsid w:val="00F81F37"/>
    <w:rsid w:val="00F83620"/>
    <w:rsid w:val="00F83757"/>
    <w:rsid w:val="00F850FB"/>
    <w:rsid w:val="00F85748"/>
    <w:rsid w:val="00F85945"/>
    <w:rsid w:val="00F86B7F"/>
    <w:rsid w:val="00F86D31"/>
    <w:rsid w:val="00F90B1E"/>
    <w:rsid w:val="00F90EF2"/>
    <w:rsid w:val="00F92149"/>
    <w:rsid w:val="00F921FC"/>
    <w:rsid w:val="00F928E9"/>
    <w:rsid w:val="00F93D1B"/>
    <w:rsid w:val="00F95A81"/>
    <w:rsid w:val="00F95B00"/>
    <w:rsid w:val="00F97784"/>
    <w:rsid w:val="00FA0627"/>
    <w:rsid w:val="00FA1775"/>
    <w:rsid w:val="00FA3FC8"/>
    <w:rsid w:val="00FA63B9"/>
    <w:rsid w:val="00FA6F32"/>
    <w:rsid w:val="00FB13E8"/>
    <w:rsid w:val="00FB33AD"/>
    <w:rsid w:val="00FB43DB"/>
    <w:rsid w:val="00FB4640"/>
    <w:rsid w:val="00FB647D"/>
    <w:rsid w:val="00FC1314"/>
    <w:rsid w:val="00FD02D3"/>
    <w:rsid w:val="00FD0FD2"/>
    <w:rsid w:val="00FD1AD6"/>
    <w:rsid w:val="00FD3052"/>
    <w:rsid w:val="00FD312F"/>
    <w:rsid w:val="00FD4910"/>
    <w:rsid w:val="00FD5A72"/>
    <w:rsid w:val="00FD7D28"/>
    <w:rsid w:val="00FD7D7D"/>
    <w:rsid w:val="00FE2814"/>
    <w:rsid w:val="00FE428C"/>
    <w:rsid w:val="00FE4411"/>
    <w:rsid w:val="00FE4C1B"/>
    <w:rsid w:val="00FE5F01"/>
    <w:rsid w:val="00FE669C"/>
    <w:rsid w:val="00FE76EB"/>
    <w:rsid w:val="00FE7B79"/>
    <w:rsid w:val="00FF4FE5"/>
    <w:rsid w:val="00FF58F1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CB241"/>
  <w14:defaultImageDpi w14:val="300"/>
  <w15:docId w15:val="{07FD361F-1BF2-FF4C-8670-36C7E121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6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7A6"/>
    <w:rPr>
      <w:lang w:val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b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C20960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9E77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9E77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iPriority w:val="99"/>
    <w:pPr>
      <w:ind w:left="2130"/>
    </w:pPr>
    <w:rPr>
      <w:b/>
    </w:rPr>
  </w:style>
  <w:style w:type="character" w:styleId="Lienhypertexte">
    <w:name w:val="Hyperlink"/>
    <w:uiPriority w:val="99"/>
    <w:rsid w:val="003E693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076F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6F92"/>
  </w:style>
  <w:style w:type="paragraph" w:styleId="Pieddepage">
    <w:name w:val="footer"/>
    <w:basedOn w:val="Normal"/>
    <w:link w:val="PieddepageCar"/>
    <w:uiPriority w:val="99"/>
    <w:rsid w:val="00076F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6F92"/>
  </w:style>
  <w:style w:type="table" w:styleId="Trameclaire-Accent1">
    <w:name w:val="Light Shading Accent 1"/>
    <w:basedOn w:val="TableauNormal"/>
    <w:uiPriority w:val="60"/>
    <w:rsid w:val="00076F92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itre1Car">
    <w:name w:val="Titre 1 Car"/>
    <w:link w:val="Titre1"/>
    <w:rsid w:val="000C7739"/>
    <w:rPr>
      <w:sz w:val="24"/>
      <w:lang w:val="fr-FR"/>
    </w:rPr>
  </w:style>
  <w:style w:type="character" w:customStyle="1" w:styleId="Titre4Car">
    <w:name w:val="Titre 4 Car"/>
    <w:link w:val="Titre4"/>
    <w:rsid w:val="00C20960"/>
    <w:rPr>
      <w:rFonts w:ascii="Cambria" w:eastAsia="MS Mincho" w:hAnsi="Cambria" w:cs="Times New Roman"/>
      <w:b/>
      <w:bCs/>
      <w:sz w:val="28"/>
      <w:szCs w:val="28"/>
      <w:lang w:val="fr-FR"/>
    </w:rPr>
  </w:style>
  <w:style w:type="paragraph" w:styleId="NormalWeb">
    <w:name w:val="Normal (Web)"/>
    <w:basedOn w:val="Normal"/>
    <w:uiPriority w:val="99"/>
    <w:unhideWhenUsed/>
    <w:qFormat/>
    <w:rsid w:val="00C20960"/>
    <w:pPr>
      <w:spacing w:before="100" w:beforeAutospacing="1" w:after="100" w:afterAutospacing="1"/>
    </w:pPr>
    <w:rPr>
      <w:rFonts w:ascii="Times" w:hAnsi="Times"/>
      <w:lang w:val="en-GB"/>
    </w:rPr>
  </w:style>
  <w:style w:type="table" w:styleId="Grilledutableau">
    <w:name w:val="Table Grid"/>
    <w:basedOn w:val="TableauNormal"/>
    <w:uiPriority w:val="59"/>
    <w:rsid w:val="00C22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dexpotexte">
    <w:name w:val="amdexpotexte"/>
    <w:basedOn w:val="Normal"/>
    <w:uiPriority w:val="99"/>
    <w:rsid w:val="00563F5F"/>
    <w:pPr>
      <w:widowControl w:val="0"/>
    </w:pPr>
  </w:style>
  <w:style w:type="character" w:customStyle="1" w:styleId="spipnoteref">
    <w:name w:val="spip_note_ref"/>
    <w:rsid w:val="006A535F"/>
  </w:style>
  <w:style w:type="character" w:styleId="Lienhypertextesuivivisit">
    <w:name w:val="FollowedHyperlink"/>
    <w:rsid w:val="006A535F"/>
    <w:rPr>
      <w:color w:val="800080"/>
      <w:u w:val="single"/>
    </w:rPr>
  </w:style>
  <w:style w:type="character" w:styleId="lev">
    <w:name w:val="Strong"/>
    <w:uiPriority w:val="22"/>
    <w:qFormat/>
    <w:rsid w:val="00F921FC"/>
    <w:rPr>
      <w:b/>
      <w:bCs/>
    </w:rPr>
  </w:style>
  <w:style w:type="character" w:styleId="Accentuation">
    <w:name w:val="Emphasis"/>
    <w:uiPriority w:val="20"/>
    <w:qFormat/>
    <w:rsid w:val="00F921FC"/>
    <w:rPr>
      <w:i/>
      <w:iCs/>
    </w:rPr>
  </w:style>
  <w:style w:type="paragraph" w:customStyle="1" w:styleId="mentionarticle">
    <w:name w:val="mention_article"/>
    <w:basedOn w:val="Normal"/>
    <w:uiPriority w:val="99"/>
    <w:rsid w:val="00C137BF"/>
    <w:pPr>
      <w:spacing w:before="100" w:beforeAutospacing="1" w:after="100" w:afterAutospacing="1"/>
    </w:pPr>
    <w:rPr>
      <w:rFonts w:ascii="Times" w:hAnsi="Times"/>
      <w:lang w:val="en-GB"/>
    </w:rPr>
  </w:style>
  <w:style w:type="paragraph" w:customStyle="1" w:styleId="infoarticle">
    <w:name w:val="info_article"/>
    <w:basedOn w:val="Normal"/>
    <w:uiPriority w:val="99"/>
    <w:rsid w:val="00C137BF"/>
    <w:pPr>
      <w:spacing w:before="100" w:beforeAutospacing="1" w:after="100" w:afterAutospacing="1"/>
    </w:pPr>
    <w:rPr>
      <w:rFonts w:ascii="Times" w:hAnsi="Times"/>
      <w:lang w:val="en-GB"/>
    </w:rPr>
  </w:style>
  <w:style w:type="paragraph" w:customStyle="1" w:styleId="textearticle">
    <w:name w:val="texte_article"/>
    <w:basedOn w:val="Normal"/>
    <w:uiPriority w:val="99"/>
    <w:rsid w:val="00C137BF"/>
    <w:pPr>
      <w:spacing w:before="100" w:beforeAutospacing="1" w:after="100" w:afterAutospacing="1"/>
    </w:pPr>
    <w:rPr>
      <w:rFonts w:ascii="Times" w:hAnsi="Times"/>
      <w:lang w:val="en-GB"/>
    </w:rPr>
  </w:style>
  <w:style w:type="character" w:customStyle="1" w:styleId="orateurnom">
    <w:name w:val="orateur_nom"/>
    <w:rsid w:val="00C137BF"/>
  </w:style>
  <w:style w:type="paragraph" w:customStyle="1" w:styleId="amendements">
    <w:name w:val="amendements"/>
    <w:basedOn w:val="Normal"/>
    <w:uiPriority w:val="99"/>
    <w:rsid w:val="00C137BF"/>
    <w:pPr>
      <w:spacing w:before="100" w:beforeAutospacing="1" w:after="100" w:afterAutospacing="1"/>
    </w:pPr>
    <w:rPr>
      <w:rFonts w:ascii="Times" w:hAnsi="Times"/>
      <w:lang w:val="en-GB"/>
    </w:rPr>
  </w:style>
  <w:style w:type="character" w:customStyle="1" w:styleId="orateurqualite">
    <w:name w:val="orateur_qualite"/>
    <w:rsid w:val="00C137BF"/>
  </w:style>
  <w:style w:type="character" w:customStyle="1" w:styleId="infoentreparentheses">
    <w:name w:val="info_entre_parentheses"/>
    <w:rsid w:val="00C137BF"/>
  </w:style>
  <w:style w:type="paragraph" w:styleId="Textedebulles">
    <w:name w:val="Balloon Text"/>
    <w:basedOn w:val="Normal"/>
    <w:link w:val="TextedebullesCar"/>
    <w:uiPriority w:val="99"/>
    <w:rsid w:val="0039327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393270"/>
    <w:rPr>
      <w:rFonts w:ascii="Lucida Grande" w:hAnsi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99"/>
    <w:qFormat/>
    <w:rsid w:val="00281C0D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rsid w:val="00685BC7"/>
    <w:rPr>
      <w:rFonts w:ascii="Lucida Grande" w:hAnsi="Lucida Grande" w:cs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685BC7"/>
    <w:rPr>
      <w:rFonts w:ascii="Lucida Grande" w:hAnsi="Lucida Grande" w:cs="Lucida Grande"/>
      <w:sz w:val="24"/>
      <w:szCs w:val="24"/>
      <w:lang w:val="fr-FR"/>
    </w:rPr>
  </w:style>
  <w:style w:type="character" w:styleId="Numrodepage">
    <w:name w:val="page number"/>
    <w:basedOn w:val="Policepardfaut"/>
    <w:rsid w:val="00F15827"/>
  </w:style>
  <w:style w:type="character" w:customStyle="1" w:styleId="Titre2Car">
    <w:name w:val="Titre 2 Car"/>
    <w:basedOn w:val="Policepardfaut"/>
    <w:link w:val="Titre2"/>
    <w:rsid w:val="00C519C4"/>
    <w:rPr>
      <w:b/>
      <w:sz w:val="28"/>
      <w:u w:val="single"/>
      <w:lang w:val="fr-FR"/>
    </w:rPr>
  </w:style>
  <w:style w:type="character" w:customStyle="1" w:styleId="Titre3Car">
    <w:name w:val="Titre 3 Car"/>
    <w:basedOn w:val="Policepardfaut"/>
    <w:link w:val="Titre3"/>
    <w:rsid w:val="00C519C4"/>
    <w:rPr>
      <w:b/>
      <w:sz w:val="24"/>
      <w:u w:val="single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519C4"/>
    <w:rPr>
      <w:b/>
      <w:sz w:val="24"/>
      <w:lang w:val="fr-FR"/>
    </w:rPr>
  </w:style>
  <w:style w:type="paragraph" w:customStyle="1" w:styleId="spip">
    <w:name w:val="spip"/>
    <w:basedOn w:val="Normal"/>
    <w:uiPriority w:val="99"/>
    <w:rsid w:val="00336D07"/>
    <w:pPr>
      <w:spacing w:before="100" w:beforeAutospacing="1" w:after="100" w:afterAutospacing="1"/>
    </w:pPr>
    <w:rPr>
      <w:rFonts w:ascii="Times" w:hAnsi="Times"/>
    </w:rPr>
  </w:style>
  <w:style w:type="character" w:customStyle="1" w:styleId="glmot">
    <w:name w:val="gl_mot"/>
    <w:basedOn w:val="Policepardfaut"/>
    <w:rsid w:val="00336D07"/>
  </w:style>
  <w:style w:type="character" w:customStyle="1" w:styleId="apple-converted-space">
    <w:name w:val="apple-converted-space"/>
    <w:basedOn w:val="Policepardfaut"/>
    <w:qFormat/>
    <w:rsid w:val="00336D07"/>
  </w:style>
  <w:style w:type="paragraph" w:customStyle="1" w:styleId="amdexpotitre">
    <w:name w:val="amdexpotitre"/>
    <w:basedOn w:val="Normal"/>
    <w:rsid w:val="006D7114"/>
    <w:pPr>
      <w:widowControl w:val="0"/>
      <w:spacing w:before="600"/>
    </w:pPr>
    <w:rPr>
      <w:b/>
      <w:bCs/>
    </w:rPr>
  </w:style>
  <w:style w:type="paragraph" w:styleId="Titre">
    <w:name w:val="Title"/>
    <w:basedOn w:val="Normal"/>
    <w:next w:val="Normal"/>
    <w:link w:val="TitreCar"/>
    <w:uiPriority w:val="99"/>
    <w:qFormat/>
    <w:rsid w:val="00F034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rsid w:val="00F0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en-US"/>
    </w:rPr>
  </w:style>
  <w:style w:type="paragraph" w:customStyle="1" w:styleId="Default">
    <w:name w:val="Default"/>
    <w:rsid w:val="00903C49"/>
    <w:pPr>
      <w:autoSpaceDE w:val="0"/>
      <w:autoSpaceDN w:val="0"/>
      <w:adjustRightInd w:val="0"/>
    </w:pPr>
    <w:rPr>
      <w:color w:val="000000"/>
      <w:lang w:val="fr-FR"/>
    </w:rPr>
  </w:style>
  <w:style w:type="paragraph" w:customStyle="1" w:styleId="Normal1">
    <w:name w:val="Normal1"/>
    <w:basedOn w:val="Normal"/>
    <w:rsid w:val="005B3F77"/>
    <w:pPr>
      <w:spacing w:before="100" w:beforeAutospacing="1" w:after="100" w:afterAutospacing="1"/>
    </w:pPr>
  </w:style>
  <w:style w:type="paragraph" w:customStyle="1" w:styleId="docContentcommentairep">
    <w:name w:val="docContent_commentaire_p"/>
    <w:basedOn w:val="Normal"/>
    <w:rsid w:val="00F83757"/>
    <w:pPr>
      <w:widowControl w:val="0"/>
    </w:pPr>
  </w:style>
  <w:style w:type="character" w:customStyle="1" w:styleId="docContentgras">
    <w:name w:val="docContent_gras"/>
    <w:basedOn w:val="Policepardfaut"/>
    <w:rsid w:val="00F83757"/>
    <w:rPr>
      <w:rFonts w:cs="Times New Roman"/>
      <w:b/>
      <w:bCs/>
    </w:rPr>
  </w:style>
  <w:style w:type="character" w:customStyle="1" w:styleId="docContentdocRepInddla">
    <w:name w:val="docContent_docRepInd_dl_a"/>
    <w:basedOn w:val="Policepardfaut"/>
    <w:rsid w:val="00F83757"/>
    <w:rPr>
      <w:rFonts w:cs="Times New Roman"/>
      <w:b/>
      <w:bCs/>
      <w:color w:val="0000FF"/>
    </w:rPr>
  </w:style>
  <w:style w:type="character" w:customStyle="1" w:styleId="docContentalienExternelink">
    <w:name w:val="docContent_a_lienExterne_link"/>
    <w:basedOn w:val="Policepardfaut"/>
    <w:rsid w:val="00663F0E"/>
    <w:rPr>
      <w:rFonts w:cs="Times New Roman"/>
      <w:color w:val="0000FF"/>
    </w:rPr>
  </w:style>
  <w:style w:type="character" w:customStyle="1" w:styleId="docContentfontsize8">
    <w:name w:val="docContent_fontsize8"/>
    <w:basedOn w:val="Policepardfaut"/>
    <w:rsid w:val="00663F0E"/>
    <w:rPr>
      <w:rFonts w:cs="Times New Roman"/>
      <w:sz w:val="14"/>
      <w:szCs w:val="14"/>
    </w:rPr>
  </w:style>
  <w:style w:type="character" w:customStyle="1" w:styleId="docContentital">
    <w:name w:val="docContent_ital"/>
    <w:basedOn w:val="Policepardfaut"/>
    <w:rsid w:val="00663F0E"/>
    <w:rPr>
      <w:rFonts w:cs="Times New Roman"/>
      <w:i/>
      <w:iCs/>
    </w:rPr>
  </w:style>
  <w:style w:type="paragraph" w:customStyle="1" w:styleId="docRepRubdiv">
    <w:name w:val="docRepRub_div"/>
    <w:basedOn w:val="Normal"/>
    <w:rsid w:val="00132804"/>
    <w:pPr>
      <w:widowControl w:val="0"/>
    </w:pPr>
  </w:style>
  <w:style w:type="character" w:customStyle="1" w:styleId="liensartnonresolu">
    <w:name w:val="liensartnonresolu"/>
    <w:basedOn w:val="Policepardfaut"/>
    <w:rsid w:val="005F669B"/>
  </w:style>
  <w:style w:type="paragraph" w:customStyle="1" w:styleId="justify">
    <w:name w:val="justify"/>
    <w:basedOn w:val="Normal"/>
    <w:rsid w:val="00A96AAC"/>
    <w:pPr>
      <w:spacing w:before="100" w:beforeAutospacing="1" w:after="100" w:afterAutospacing="1"/>
    </w:pPr>
  </w:style>
  <w:style w:type="paragraph" w:customStyle="1" w:styleId="rtejustify">
    <w:name w:val="rtejustify"/>
    <w:basedOn w:val="Normal"/>
    <w:rsid w:val="00D931C8"/>
    <w:pPr>
      <w:spacing w:before="100" w:beforeAutospacing="1" w:after="100" w:afterAutospacing="1"/>
    </w:pPr>
  </w:style>
  <w:style w:type="character" w:customStyle="1" w:styleId="soussection">
    <w:name w:val="soussection"/>
    <w:basedOn w:val="Policepardfaut"/>
    <w:rsid w:val="006D2004"/>
  </w:style>
  <w:style w:type="character" w:customStyle="1" w:styleId="textegras">
    <w:name w:val="textegras"/>
    <w:basedOn w:val="Policepardfaut"/>
    <w:rsid w:val="00397B6A"/>
  </w:style>
  <w:style w:type="character" w:customStyle="1" w:styleId="chiffrefondrdp17">
    <w:name w:val="chiffrefondrdp17"/>
    <w:basedOn w:val="Policepardfaut"/>
    <w:rsid w:val="00DA3C1D"/>
  </w:style>
  <w:style w:type="character" w:customStyle="1" w:styleId="chiffredp17">
    <w:name w:val="chiffredp17"/>
    <w:basedOn w:val="Policepardfaut"/>
    <w:rsid w:val="00DA3C1D"/>
  </w:style>
  <w:style w:type="character" w:customStyle="1" w:styleId="LienInternet">
    <w:name w:val="Lien Internet"/>
    <w:uiPriority w:val="99"/>
    <w:rsid w:val="005A02E9"/>
    <w:rPr>
      <w:color w:val="0000FF"/>
      <w:u w:val="single"/>
    </w:rPr>
  </w:style>
  <w:style w:type="character" w:customStyle="1" w:styleId="Titre5Car">
    <w:name w:val="Titre 5 Car"/>
    <w:basedOn w:val="Policepardfaut"/>
    <w:link w:val="Titre5"/>
    <w:semiHidden/>
    <w:rsid w:val="009E7716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semiHidden/>
    <w:rsid w:val="009E7716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E7716"/>
    <w:rPr>
      <w:color w:val="808080"/>
      <w:shd w:val="clear" w:color="auto" w:fill="E6E6E6"/>
    </w:rPr>
  </w:style>
  <w:style w:type="character" w:customStyle="1" w:styleId="bleu">
    <w:name w:val="bleu"/>
    <w:basedOn w:val="Policepardfaut"/>
    <w:rsid w:val="009E7716"/>
  </w:style>
  <w:style w:type="character" w:customStyle="1" w:styleId="bleumarine">
    <w:name w:val="bleumarine"/>
    <w:basedOn w:val="Policepardfaut"/>
    <w:rsid w:val="009E7716"/>
  </w:style>
  <w:style w:type="character" w:customStyle="1" w:styleId="Mentionnonrsolue2">
    <w:name w:val="Mention non résolue2"/>
    <w:basedOn w:val="Policepardfaut"/>
    <w:uiPriority w:val="99"/>
    <w:semiHidden/>
    <w:unhideWhenUsed/>
    <w:rsid w:val="00653D29"/>
    <w:rPr>
      <w:color w:val="808080"/>
      <w:shd w:val="clear" w:color="auto" w:fill="E6E6E6"/>
    </w:rPr>
  </w:style>
  <w:style w:type="character" w:customStyle="1" w:styleId="text">
    <w:name w:val="text"/>
    <w:basedOn w:val="Policepardfaut"/>
    <w:rsid w:val="00470E33"/>
  </w:style>
  <w:style w:type="character" w:customStyle="1" w:styleId="familyname">
    <w:name w:val="familyname"/>
    <w:basedOn w:val="Policepardfaut"/>
    <w:rsid w:val="00470E33"/>
  </w:style>
  <w:style w:type="paragraph" w:customStyle="1" w:styleId="linksdocvp">
    <w:name w:val="links_doc_vp"/>
    <w:basedOn w:val="Normal"/>
    <w:rsid w:val="003C36EE"/>
    <w:pPr>
      <w:spacing w:before="100" w:beforeAutospacing="1" w:after="100" w:afterAutospacing="1"/>
    </w:pPr>
  </w:style>
  <w:style w:type="paragraph" w:customStyle="1" w:styleId="Corps">
    <w:name w:val="Corps"/>
    <w:uiPriority w:val="99"/>
    <w:qFormat/>
    <w:rsid w:val="00696EB7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0"/>
      <w:szCs w:val="20"/>
      <w:u w:color="000000"/>
      <w:bdr w:val="nil"/>
      <w:lang w:val="fr-FR"/>
    </w:rPr>
  </w:style>
  <w:style w:type="paragraph" w:customStyle="1" w:styleId="Pardfaut">
    <w:name w:val="Par défaut"/>
    <w:uiPriority w:val="99"/>
    <w:qFormat/>
    <w:rsid w:val="00FA6F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2"/>
      <w:szCs w:val="22"/>
      <w:lang w:val="fr-FR"/>
    </w:rPr>
  </w:style>
  <w:style w:type="character" w:customStyle="1" w:styleId="Aucun">
    <w:name w:val="Aucun"/>
    <w:rsid w:val="00FA6F32"/>
  </w:style>
  <w:style w:type="numbering" w:customStyle="1" w:styleId="Style3import">
    <w:name w:val="Style 3 importé"/>
    <w:rsid w:val="00FA6F32"/>
    <w:pPr>
      <w:numPr>
        <w:numId w:val="1"/>
      </w:numPr>
    </w:pPr>
  </w:style>
  <w:style w:type="character" w:customStyle="1" w:styleId="Hyperlink2">
    <w:name w:val="Hyperlink.2"/>
    <w:basedOn w:val="Policepardfaut"/>
    <w:uiPriority w:val="99"/>
    <w:rsid w:val="00D16919"/>
    <w:rPr>
      <w:rFonts w:cs="Times New Roman"/>
      <w:color w:val="000000"/>
      <w:u w:val="none" w:color="000000"/>
      <w:lang w:val="fr-FR"/>
    </w:rPr>
  </w:style>
  <w:style w:type="paragraph" w:customStyle="1" w:styleId="Standard">
    <w:name w:val="Standard"/>
    <w:rsid w:val="00D16919"/>
    <w:pPr>
      <w:widowControl w:val="0"/>
      <w:tabs>
        <w:tab w:val="left" w:pos="708"/>
      </w:tabs>
      <w:suppressAutoHyphens/>
      <w:spacing w:after="200" w:line="276" w:lineRule="auto"/>
      <w:jc w:val="both"/>
    </w:pPr>
    <w:rPr>
      <w:rFonts w:eastAsia="Arial Unicode MS" w:cs="Arial Unicode MS"/>
      <w:color w:val="000000"/>
      <w:u w:color="000000"/>
      <w:lang w:val="fr-FR"/>
    </w:rPr>
  </w:style>
  <w:style w:type="character" w:customStyle="1" w:styleId="Hyperlink8">
    <w:name w:val="Hyperlink.8"/>
    <w:basedOn w:val="Aucun"/>
    <w:uiPriority w:val="99"/>
    <w:rsid w:val="00CE0B6B"/>
    <w:rPr>
      <w:rFonts w:ascii="Calibri" w:eastAsia="Times New Roman" w:hAnsi="Calibri" w:cs="Calibri"/>
      <w:sz w:val="24"/>
      <w:szCs w:val="24"/>
    </w:rPr>
  </w:style>
  <w:style w:type="paragraph" w:customStyle="1" w:styleId="gmail-c02alineaalta">
    <w:name w:val="gmail-c02alineaalta"/>
    <w:basedOn w:val="Normal"/>
    <w:rsid w:val="00C6521F"/>
    <w:pPr>
      <w:spacing w:before="100" w:beforeAutospacing="1" w:after="100" w:afterAutospacing="1"/>
    </w:pPr>
    <w:rPr>
      <w:rFonts w:eastAsiaTheme="minorHAnsi"/>
    </w:rPr>
  </w:style>
  <w:style w:type="paragraph" w:customStyle="1" w:styleId="gmail-c01pointnumerotealtn">
    <w:name w:val="gmail-c01pointnumerotealtn"/>
    <w:basedOn w:val="Normal"/>
    <w:rsid w:val="00C6521F"/>
    <w:pPr>
      <w:spacing w:before="100" w:beforeAutospacing="1" w:after="100" w:afterAutospacing="1"/>
    </w:pPr>
    <w:rPr>
      <w:rFonts w:eastAsiaTheme="minorHAnsi"/>
    </w:rPr>
  </w:style>
  <w:style w:type="paragraph" w:customStyle="1" w:styleId="gmail-c09marge0avecretrait">
    <w:name w:val="gmail-c09marge0avecretrait"/>
    <w:basedOn w:val="Normal"/>
    <w:rsid w:val="00EA3984"/>
    <w:pPr>
      <w:spacing w:before="100" w:beforeAutospacing="1" w:after="100" w:afterAutospacing="1"/>
    </w:pPr>
    <w:rPr>
      <w:rFonts w:eastAsiaTheme="minorHAnsi"/>
    </w:rPr>
  </w:style>
  <w:style w:type="paragraph" w:customStyle="1" w:styleId="gmail-c19centre">
    <w:name w:val="gmail-c19centre"/>
    <w:basedOn w:val="Normal"/>
    <w:rsid w:val="00D31231"/>
    <w:pPr>
      <w:spacing w:before="100" w:beforeAutospacing="1" w:after="100" w:afterAutospacing="1"/>
    </w:pPr>
    <w:rPr>
      <w:rFonts w:eastAsiaTheme="minorHAnsi"/>
    </w:rPr>
  </w:style>
  <w:style w:type="paragraph" w:customStyle="1" w:styleId="gmail-c71indicateur">
    <w:name w:val="gmail-c71indicateur"/>
    <w:basedOn w:val="Normal"/>
    <w:rsid w:val="00D31231"/>
    <w:pPr>
      <w:spacing w:before="100" w:beforeAutospacing="1" w:after="100" w:afterAutospacing="1"/>
    </w:pPr>
    <w:rPr>
      <w:rFonts w:eastAsiaTheme="minorHAnsi"/>
    </w:rPr>
  </w:style>
  <w:style w:type="paragraph" w:customStyle="1" w:styleId="gmail-c03tiretlong">
    <w:name w:val="gmail-c03tiretlong"/>
    <w:basedOn w:val="Normal"/>
    <w:rsid w:val="00D31231"/>
    <w:pPr>
      <w:spacing w:before="100" w:beforeAutospacing="1" w:after="100" w:afterAutospacing="1"/>
    </w:pPr>
    <w:rPr>
      <w:rFonts w:eastAsiaTheme="minorHAnsi"/>
    </w:rPr>
  </w:style>
  <w:style w:type="paragraph" w:customStyle="1" w:styleId="gmail-c75debutdesmotifs">
    <w:name w:val="gmail-c75debutdesmotifs"/>
    <w:basedOn w:val="Normal"/>
    <w:rsid w:val="00D31231"/>
    <w:pPr>
      <w:spacing w:before="100" w:beforeAutospacing="1" w:after="100" w:afterAutospacing="1"/>
    </w:pPr>
    <w:rPr>
      <w:rFonts w:eastAsiaTheme="minorHAnsi"/>
    </w:rPr>
  </w:style>
  <w:style w:type="paragraph" w:customStyle="1" w:styleId="gmail-c04titre1">
    <w:name w:val="gmail-c04titre1"/>
    <w:basedOn w:val="Normal"/>
    <w:rsid w:val="00D31231"/>
    <w:pPr>
      <w:spacing w:before="100" w:beforeAutospacing="1" w:after="100" w:afterAutospacing="1"/>
    </w:pPr>
    <w:rPr>
      <w:rFonts w:eastAsiaTheme="minorHAnsi"/>
    </w:rPr>
  </w:style>
  <w:style w:type="paragraph" w:customStyle="1" w:styleId="gmail-c05titre2">
    <w:name w:val="gmail-c05titre2"/>
    <w:basedOn w:val="Normal"/>
    <w:rsid w:val="00D31231"/>
    <w:pPr>
      <w:spacing w:before="100" w:beforeAutospacing="1" w:after="100" w:afterAutospacing="1"/>
    </w:pPr>
    <w:rPr>
      <w:rFonts w:eastAsiaTheme="minorHAnsi"/>
    </w:rPr>
  </w:style>
  <w:style w:type="paragraph" w:customStyle="1" w:styleId="gmail-c06titre3">
    <w:name w:val="gmail-c06titre3"/>
    <w:basedOn w:val="Normal"/>
    <w:rsid w:val="00D31231"/>
    <w:pPr>
      <w:spacing w:before="100" w:beforeAutospacing="1" w:after="100" w:afterAutospacing="1"/>
    </w:pPr>
    <w:rPr>
      <w:rFonts w:eastAsiaTheme="minorHAnsi"/>
    </w:rPr>
  </w:style>
  <w:style w:type="paragraph" w:customStyle="1" w:styleId="gmail-c10marge1">
    <w:name w:val="gmail-c10marge1"/>
    <w:basedOn w:val="Normal"/>
    <w:rsid w:val="00D31231"/>
    <w:pPr>
      <w:spacing w:before="100" w:beforeAutospacing="1" w:after="100" w:afterAutospacing="1"/>
    </w:pPr>
    <w:rPr>
      <w:rFonts w:eastAsiaTheme="minorHAnsi"/>
    </w:rPr>
  </w:style>
  <w:style w:type="paragraph" w:customStyle="1" w:styleId="gmail-c41dispositifintroduction">
    <w:name w:val="gmail-c41dispositifintroduction"/>
    <w:basedOn w:val="Normal"/>
    <w:rsid w:val="00D31231"/>
    <w:pPr>
      <w:spacing w:before="100" w:beforeAutospacing="1" w:after="100" w:afterAutospacing="1"/>
    </w:pPr>
    <w:rPr>
      <w:rFonts w:eastAsiaTheme="minorHAnsi"/>
    </w:rPr>
  </w:style>
  <w:style w:type="paragraph" w:customStyle="1" w:styleId="gmail-c08dispositif">
    <w:name w:val="gmail-c08dispositif"/>
    <w:basedOn w:val="Normal"/>
    <w:rsid w:val="00D31231"/>
    <w:pPr>
      <w:spacing w:before="100" w:beforeAutospacing="1" w:after="100" w:afterAutospacing="1"/>
    </w:pPr>
    <w:rPr>
      <w:rFonts w:eastAsiaTheme="minorHAnsi"/>
    </w:rPr>
  </w:style>
  <w:style w:type="character" w:customStyle="1" w:styleId="field-field-contributor">
    <w:name w:val="field-field-contributor"/>
    <w:basedOn w:val="Policepardfaut"/>
    <w:rsid w:val="000E1F17"/>
  </w:style>
  <w:style w:type="character" w:customStyle="1" w:styleId="field-field-published-at">
    <w:name w:val="field-field-published-at"/>
    <w:basedOn w:val="Policepardfaut"/>
    <w:rsid w:val="000E1F17"/>
  </w:style>
  <w:style w:type="paragraph" w:styleId="Notedebasdepage">
    <w:name w:val="footnote text"/>
    <w:basedOn w:val="Normal"/>
    <w:link w:val="NotedebasdepageCar"/>
    <w:semiHidden/>
    <w:unhideWhenUsed/>
    <w:rsid w:val="000723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7238E"/>
    <w:rPr>
      <w:sz w:val="20"/>
      <w:szCs w:val="20"/>
      <w:lang w:val="fr-FR"/>
    </w:rPr>
  </w:style>
  <w:style w:type="character" w:styleId="Appelnotedebasdep">
    <w:name w:val="footnote reference"/>
    <w:basedOn w:val="Policepardfaut"/>
    <w:semiHidden/>
    <w:unhideWhenUsed/>
    <w:rsid w:val="0007238E"/>
    <w:rPr>
      <w:vertAlign w:val="superscript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372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13285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4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2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25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3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1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0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8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1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4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2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181823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2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6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1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3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23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229">
          <w:marLeft w:val="1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558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2">
          <w:marLeft w:val="1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97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5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056">
          <w:marLeft w:val="1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42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266">
          <w:marLeft w:val="1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650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315">
          <w:marLeft w:val="1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327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620">
          <w:marLeft w:val="1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39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81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1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7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264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63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5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7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066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67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98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0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758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768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9462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092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7241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5393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4056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7127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277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9865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2398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4438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5718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8906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829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0289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8466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471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1161">
          <w:marLeft w:val="132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042">
          <w:marLeft w:val="132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509">
          <w:marLeft w:val="132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050">
          <w:marLeft w:val="132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09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15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1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1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8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1179">
          <w:marLeft w:val="132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017">
          <w:marLeft w:val="132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9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7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0993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862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504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681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985">
          <w:marLeft w:val="30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045">
          <w:marLeft w:val="30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23">
          <w:marLeft w:val="0"/>
          <w:marRight w:val="0"/>
          <w:marTop w:val="2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980">
          <w:marLeft w:val="30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279">
          <w:marLeft w:val="0"/>
          <w:marRight w:val="0"/>
          <w:marTop w:val="2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205">
          <w:marLeft w:val="30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263">
          <w:marLeft w:val="0"/>
          <w:marRight w:val="0"/>
          <w:marTop w:val="2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gacon@wanadoo.fr" TargetMode="External"/><Relationship Id="rId13" Type="http://schemas.openxmlformats.org/officeDocument/2006/relationships/hyperlink" Target="https://www.legifrance.gouv.fr/affichTexte.do?cidTexte=JORFTEXT00004175564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Texte.do;jsessionid=7506E1AA4D428EC106A148EB9D01CCDB.tplgfr27s_3?cidTexte=JORFTEXT000041876355&amp;dateTexte=&amp;oldAction=rechJO&amp;categorieLien=id&amp;idJO=JORFCONT00004187589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Texte.do;jsessionid=8EE78F9150045D12D45BFDF71DE470CE.tplgfr32s_3?cidTexte=JORFTEXT000041755644&amp;dateTexte=&amp;oldAction=rechJO&amp;categorieLien=id&amp;idJO=JORFCONT0000417555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ifrance.gouv.fr/eli/arrete/2020/4/15/ECOI2009576A/jo/texte" TargetMode="External"/><Relationship Id="rId10" Type="http://schemas.openxmlformats.org/officeDocument/2006/relationships/hyperlink" Target="https://www.legifrance.gouv.fr/affichTexte.do;jsessionid=CA89EDC9C72D4B9BD5BFBF25C08D54DA.tplgfr32s_3?cidTexte=JORFTEXT000041865244&amp;dateTexte=&amp;oldAction=rechJO&amp;categorieLien=id&amp;idJO=JORFCONT00004186524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Texte.do;jsessionid=CA89EDC9C72D4B9BD5BFBF25C08D54DA.tplgfr32s_3?cidTexte=JORFTEXT000041746313&amp;dateTexte=&amp;oldAction=rechJO&amp;categorieLien=id&amp;idJO=JORFCONT000041746295" TargetMode="External"/><Relationship Id="rId14" Type="http://schemas.openxmlformats.org/officeDocument/2006/relationships/hyperlink" Target="https://www.legifrance.gouv.fr/affichTexte.do?cidTexte=JORFTEXT000041755612&amp;dateTexte=20200525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egifrance.gouv.fr/affichTexteArticle.do?cidTexte=JORFTEXT000000537611&amp;idArticle=LEGIARTI000030951625&amp;dateTexte=&amp;categorieLien=cid" TargetMode="External"/><Relationship Id="rId2" Type="http://schemas.openxmlformats.org/officeDocument/2006/relationships/hyperlink" Target="https://www.legifrance.gouv.fr/affichCodeArticle.do?cidTexte=LEGITEXT000006070158&amp;idArticle=LEGIARTI000006335182&amp;dateTexte=&amp;categorieLien=cid" TargetMode="External"/><Relationship Id="rId1" Type="http://schemas.openxmlformats.org/officeDocument/2006/relationships/hyperlink" Target="https://www.legifrance.gouv.fr/affichTexteArticle.do?cidTexte=JORFTEXT000041755644&amp;idArticle=JORFARTI000041755649&amp;categorieLien=cid" TargetMode="External"/><Relationship Id="rId5" Type="http://schemas.openxmlformats.org/officeDocument/2006/relationships/hyperlink" Target="https://www.nextinpact.com/brief/les-modalites-des-envois-recommandes-revues-et--tres--allegees-12054.htm" TargetMode="External"/><Relationship Id="rId4" Type="http://schemas.openxmlformats.org/officeDocument/2006/relationships/hyperlink" Target="https://www.legifrance.gouv.fr/affichCodeArticle.do?cidTexte=LEGITEXT000006070158&amp;idArticle=LEGIARTI000006335371&amp;dateTexte=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168385-47D1-7A4D-823F-DE46E9FA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2154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Hélène GACON</vt:lpstr>
    </vt:vector>
  </TitlesOfParts>
  <Company>IN Com. France</Company>
  <LinksUpToDate>false</LinksUpToDate>
  <CharactersWithSpaces>13975</CharactersWithSpaces>
  <SharedDoc>false</SharedDoc>
  <HLinks>
    <vt:vector size="1836" baseType="variant">
      <vt:variant>
        <vt:i4>7077986</vt:i4>
      </vt:variant>
      <vt:variant>
        <vt:i4>915</vt:i4>
      </vt:variant>
      <vt:variant>
        <vt:i4>0</vt:i4>
      </vt:variant>
      <vt:variant>
        <vt:i4>5</vt:i4>
      </vt:variant>
      <vt:variant>
        <vt:lpwstr>http://www.senat.fr/senateur/marseille_herve11085t.html</vt:lpwstr>
      </vt:variant>
      <vt:variant>
        <vt:lpwstr/>
      </vt:variant>
      <vt:variant>
        <vt:i4>7077986</vt:i4>
      </vt:variant>
      <vt:variant>
        <vt:i4>912</vt:i4>
      </vt:variant>
      <vt:variant>
        <vt:i4>0</vt:i4>
      </vt:variant>
      <vt:variant>
        <vt:i4>5</vt:i4>
      </vt:variant>
      <vt:variant>
        <vt:lpwstr>http://www.senat.fr/senateur/marseille_herve11085t.html</vt:lpwstr>
      </vt:variant>
      <vt:variant>
        <vt:lpwstr/>
      </vt:variant>
      <vt:variant>
        <vt:i4>7077986</vt:i4>
      </vt:variant>
      <vt:variant>
        <vt:i4>909</vt:i4>
      </vt:variant>
      <vt:variant>
        <vt:i4>0</vt:i4>
      </vt:variant>
      <vt:variant>
        <vt:i4>5</vt:i4>
      </vt:variant>
      <vt:variant>
        <vt:lpwstr>http://www.senat.fr/senateur/marseille_herve11085t.html</vt:lpwstr>
      </vt:variant>
      <vt:variant>
        <vt:lpwstr/>
      </vt:variant>
      <vt:variant>
        <vt:i4>8323171</vt:i4>
      </vt:variant>
      <vt:variant>
        <vt:i4>906</vt:i4>
      </vt:variant>
      <vt:variant>
        <vt:i4>0</vt:i4>
      </vt:variant>
      <vt:variant>
        <vt:i4>5</vt:i4>
      </vt:variant>
      <vt:variant>
        <vt:lpwstr>http://www.senat.fr/senateur/milon_alain04092n.html</vt:lpwstr>
      </vt:variant>
      <vt:variant>
        <vt:lpwstr/>
      </vt:variant>
      <vt:variant>
        <vt:i4>7077986</vt:i4>
      </vt:variant>
      <vt:variant>
        <vt:i4>903</vt:i4>
      </vt:variant>
      <vt:variant>
        <vt:i4>0</vt:i4>
      </vt:variant>
      <vt:variant>
        <vt:i4>5</vt:i4>
      </vt:variant>
      <vt:variant>
        <vt:lpwstr>http://www.senat.fr/senateur/marseille_herve11085t.html</vt:lpwstr>
      </vt:variant>
      <vt:variant>
        <vt:lpwstr/>
      </vt:variant>
      <vt:variant>
        <vt:i4>7077986</vt:i4>
      </vt:variant>
      <vt:variant>
        <vt:i4>900</vt:i4>
      </vt:variant>
      <vt:variant>
        <vt:i4>0</vt:i4>
      </vt:variant>
      <vt:variant>
        <vt:i4>5</vt:i4>
      </vt:variant>
      <vt:variant>
        <vt:lpwstr>http://www.senat.fr/senateur/marseille_herve11085t.html</vt:lpwstr>
      </vt:variant>
      <vt:variant>
        <vt:lpwstr/>
      </vt:variant>
      <vt:variant>
        <vt:i4>5111877</vt:i4>
      </vt:variant>
      <vt:variant>
        <vt:i4>897</vt:i4>
      </vt:variant>
      <vt:variant>
        <vt:i4>0</vt:i4>
      </vt:variant>
      <vt:variant>
        <vt:i4>5</vt:i4>
      </vt:variant>
      <vt:variant>
        <vt:lpwstr>http://www.senat.fr/senateur/pillet_francois07034q.html</vt:lpwstr>
      </vt:variant>
      <vt:variant>
        <vt:lpwstr/>
      </vt:variant>
      <vt:variant>
        <vt:i4>7077986</vt:i4>
      </vt:variant>
      <vt:variant>
        <vt:i4>894</vt:i4>
      </vt:variant>
      <vt:variant>
        <vt:i4>0</vt:i4>
      </vt:variant>
      <vt:variant>
        <vt:i4>5</vt:i4>
      </vt:variant>
      <vt:variant>
        <vt:lpwstr>http://www.senat.fr/senateur/marseille_herve11085t.html</vt:lpwstr>
      </vt:variant>
      <vt:variant>
        <vt:lpwstr/>
      </vt:variant>
      <vt:variant>
        <vt:i4>1835122</vt:i4>
      </vt:variant>
      <vt:variant>
        <vt:i4>891</vt:i4>
      </vt:variant>
      <vt:variant>
        <vt:i4>0</vt:i4>
      </vt:variant>
      <vt:variant>
        <vt:i4>5</vt:i4>
      </vt:variant>
      <vt:variant>
        <vt:lpwstr>http://www.senat.fr/senateur/meunier_michelle11067r.html</vt:lpwstr>
      </vt:variant>
      <vt:variant>
        <vt:lpwstr/>
      </vt:variant>
      <vt:variant>
        <vt:i4>7077986</vt:i4>
      </vt:variant>
      <vt:variant>
        <vt:i4>888</vt:i4>
      </vt:variant>
      <vt:variant>
        <vt:i4>0</vt:i4>
      </vt:variant>
      <vt:variant>
        <vt:i4>5</vt:i4>
      </vt:variant>
      <vt:variant>
        <vt:lpwstr>http://www.senat.fr/senateur/marseille_herve11085t.html</vt:lpwstr>
      </vt:variant>
      <vt:variant>
        <vt:lpwstr/>
      </vt:variant>
      <vt:variant>
        <vt:i4>2621555</vt:i4>
      </vt:variant>
      <vt:variant>
        <vt:i4>885</vt:i4>
      </vt:variant>
      <vt:variant>
        <vt:i4>0</vt:i4>
      </vt:variant>
      <vt:variant>
        <vt:i4>5</vt:i4>
      </vt:variant>
      <vt:variant>
        <vt:lpwstr>http://www.senat.fr/senateur/conway_mouret_helene11027h.html</vt:lpwstr>
      </vt:variant>
      <vt:variant>
        <vt:lpwstr/>
      </vt:variant>
      <vt:variant>
        <vt:i4>7077986</vt:i4>
      </vt:variant>
      <vt:variant>
        <vt:i4>882</vt:i4>
      </vt:variant>
      <vt:variant>
        <vt:i4>0</vt:i4>
      </vt:variant>
      <vt:variant>
        <vt:i4>5</vt:i4>
      </vt:variant>
      <vt:variant>
        <vt:lpwstr>http://www.senat.fr/senateur/marseille_herve11085t.html</vt:lpwstr>
      </vt:variant>
      <vt:variant>
        <vt:lpwstr/>
      </vt:variant>
      <vt:variant>
        <vt:i4>8323171</vt:i4>
      </vt:variant>
      <vt:variant>
        <vt:i4>879</vt:i4>
      </vt:variant>
      <vt:variant>
        <vt:i4>0</vt:i4>
      </vt:variant>
      <vt:variant>
        <vt:i4>5</vt:i4>
      </vt:variant>
      <vt:variant>
        <vt:lpwstr>http://www.senat.fr/senateur/milon_alain04092n.html</vt:lpwstr>
      </vt:variant>
      <vt:variant>
        <vt:lpwstr/>
      </vt:variant>
      <vt:variant>
        <vt:i4>7077986</vt:i4>
      </vt:variant>
      <vt:variant>
        <vt:i4>876</vt:i4>
      </vt:variant>
      <vt:variant>
        <vt:i4>0</vt:i4>
      </vt:variant>
      <vt:variant>
        <vt:i4>5</vt:i4>
      </vt:variant>
      <vt:variant>
        <vt:lpwstr>http://www.senat.fr/senateur/marseille_herve11085t.html</vt:lpwstr>
      </vt:variant>
      <vt:variant>
        <vt:lpwstr/>
      </vt:variant>
      <vt:variant>
        <vt:i4>2293795</vt:i4>
      </vt:variant>
      <vt:variant>
        <vt:i4>873</vt:i4>
      </vt:variant>
      <vt:variant>
        <vt:i4>0</vt:i4>
      </vt:variant>
      <vt:variant>
        <vt:i4>5</vt:i4>
      </vt:variant>
      <vt:variant>
        <vt:lpwstr>http://www.elnet.fr/documentation/Document?id=T126288&amp;nrf=0_ZF9ZN0xTVEVULTF8ZF9ZNzA2NS1SRUYwNDg=&amp;FromId=Y7065</vt:lpwstr>
      </vt:variant>
      <vt:variant>
        <vt:lpwstr/>
      </vt:variant>
      <vt:variant>
        <vt:i4>2293795</vt:i4>
      </vt:variant>
      <vt:variant>
        <vt:i4>867</vt:i4>
      </vt:variant>
      <vt:variant>
        <vt:i4>0</vt:i4>
      </vt:variant>
      <vt:variant>
        <vt:i4>5</vt:i4>
      </vt:variant>
      <vt:variant>
        <vt:lpwstr>http://www.elnet.fr/documentation/Document?id=T126288&amp;nrf=0_ZF9ZN0xTVEVULTF8ZF9ZNzA2NS1SRUYwNDg=&amp;FromId=Y7065</vt:lpwstr>
      </vt:variant>
      <vt:variant>
        <vt:lpwstr/>
      </vt:variant>
      <vt:variant>
        <vt:i4>2687011</vt:i4>
      </vt:variant>
      <vt:variant>
        <vt:i4>864</vt:i4>
      </vt:variant>
      <vt:variant>
        <vt:i4>0</vt:i4>
      </vt:variant>
      <vt:variant>
        <vt:i4>5</vt:i4>
      </vt:variant>
      <vt:variant>
        <vt:lpwstr>http://www.elnet.fr/documentation/Document?id=T111158&amp;nrf=0_ZF9ZN0xTVEVULTF8ZF9ZNzA2NS1SRUYwNDg=&amp;FromId=Y7065</vt:lpwstr>
      </vt:variant>
      <vt:variant>
        <vt:lpwstr/>
      </vt:variant>
      <vt:variant>
        <vt:i4>2687011</vt:i4>
      </vt:variant>
      <vt:variant>
        <vt:i4>858</vt:i4>
      </vt:variant>
      <vt:variant>
        <vt:i4>0</vt:i4>
      </vt:variant>
      <vt:variant>
        <vt:i4>5</vt:i4>
      </vt:variant>
      <vt:variant>
        <vt:lpwstr>http://www.elnet.fr/documentation/Document?id=T111158&amp;nrf=0_ZF9ZN0xTVEVULTF8ZF9ZNzA2NS1SRUYwNDg=&amp;FromId=Y7065</vt:lpwstr>
      </vt:variant>
      <vt:variant>
        <vt:lpwstr/>
      </vt:variant>
      <vt:variant>
        <vt:i4>2687011</vt:i4>
      </vt:variant>
      <vt:variant>
        <vt:i4>855</vt:i4>
      </vt:variant>
      <vt:variant>
        <vt:i4>0</vt:i4>
      </vt:variant>
      <vt:variant>
        <vt:i4>5</vt:i4>
      </vt:variant>
      <vt:variant>
        <vt:lpwstr>http://www.elnet.fr/documentation/Document?id=T111158&amp;nrf=0_ZF9ZN0xTVEVULTF8ZF9ZNzA2NS1SRUYwNDg=&amp;FromId=Y7065</vt:lpwstr>
      </vt:variant>
      <vt:variant>
        <vt:lpwstr/>
      </vt:variant>
      <vt:variant>
        <vt:i4>7798792</vt:i4>
      </vt:variant>
      <vt:variant>
        <vt:i4>852</vt:i4>
      </vt:variant>
      <vt:variant>
        <vt:i4>0</vt:i4>
      </vt:variant>
      <vt:variant>
        <vt:i4>5</vt:i4>
      </vt:variant>
      <vt:variant>
        <vt:lpwstr>http://www.elnet.fr/documentation/Document?id=Y7065-518-REF048&amp;nrf=0_ZF9ZN0xTVEVULTF8ZF9ZNzA2NS1SRUYwNDg=&amp;FromId=Y7065</vt:lpwstr>
      </vt:variant>
      <vt:variant>
        <vt:lpwstr/>
      </vt:variant>
      <vt:variant>
        <vt:i4>7733269</vt:i4>
      </vt:variant>
      <vt:variant>
        <vt:i4>849</vt:i4>
      </vt:variant>
      <vt:variant>
        <vt:i4>0</vt:i4>
      </vt:variant>
      <vt:variant>
        <vt:i4>5</vt:i4>
      </vt:variant>
      <vt:variant>
        <vt:lpwstr>http://www.elnet.fr/documentation/Document?id=CONSCONST_LIEUVIDE_2010-11-04_2010614DC&amp;nrf=0_ZF9ZN0xTVEVULTF8ZF9ZNzA2NS1SRUYwNDg=&amp;FromId=Y7065</vt:lpwstr>
      </vt:variant>
      <vt:variant>
        <vt:lpwstr/>
      </vt:variant>
      <vt:variant>
        <vt:i4>7733269</vt:i4>
      </vt:variant>
      <vt:variant>
        <vt:i4>843</vt:i4>
      </vt:variant>
      <vt:variant>
        <vt:i4>0</vt:i4>
      </vt:variant>
      <vt:variant>
        <vt:i4>5</vt:i4>
      </vt:variant>
      <vt:variant>
        <vt:lpwstr>http://www.elnet.fr/documentation/Document?id=CONSCONST_LIEUVIDE_2010-11-04_2010614DC&amp;nrf=0_ZF9ZN0xTVEVULTF8ZF9ZNzA2NS1SRUYwNDg=&amp;FromId=Y7065</vt:lpwstr>
      </vt:variant>
      <vt:variant>
        <vt:lpwstr/>
      </vt:variant>
      <vt:variant>
        <vt:i4>7798789</vt:i4>
      </vt:variant>
      <vt:variant>
        <vt:i4>840</vt:i4>
      </vt:variant>
      <vt:variant>
        <vt:i4>0</vt:i4>
      </vt:variant>
      <vt:variant>
        <vt:i4>5</vt:i4>
      </vt:variant>
      <vt:variant>
        <vt:lpwstr>http://www.elnet.fr/documentation/Document?id=Y7065-515-REF048&amp;nrf=0_ZF9ZN0xTVEVULTF8ZF9ZNzA2NS1SRUYwNDg=&amp;FromId=Y7065</vt:lpwstr>
      </vt:variant>
      <vt:variant>
        <vt:lpwstr/>
      </vt:variant>
      <vt:variant>
        <vt:i4>1048623</vt:i4>
      </vt:variant>
      <vt:variant>
        <vt:i4>837</vt:i4>
      </vt:variant>
      <vt:variant>
        <vt:i4>0</vt:i4>
      </vt:variant>
      <vt:variant>
        <vt:i4>5</vt:i4>
      </vt:variant>
      <vt:variant>
        <vt:lpwstr>http://www.elnet.fr/documentation/Document?id=Y7065-REF048&amp;nrf=0_ZF9ZN0xTVEVULTE=&amp;FromId=Y7LSTET</vt:lpwstr>
      </vt:variant>
      <vt:variant>
        <vt:lpwstr/>
      </vt:variant>
      <vt:variant>
        <vt:i4>7798791</vt:i4>
      </vt:variant>
      <vt:variant>
        <vt:i4>831</vt:i4>
      </vt:variant>
      <vt:variant>
        <vt:i4>0</vt:i4>
      </vt:variant>
      <vt:variant>
        <vt:i4>5</vt:i4>
      </vt:variant>
      <vt:variant>
        <vt:lpwstr>http://www.elnet.fr/documentation/Document?id=Y7065-517-REF048&amp;nrf=0_ZF9ZN0xTVEVULTF8ZF9ZNzA2NS1SRUYwNDg=&amp;FromId=Y7065</vt:lpwstr>
      </vt:variant>
      <vt:variant>
        <vt:lpwstr/>
      </vt:variant>
      <vt:variant>
        <vt:i4>4063273</vt:i4>
      </vt:variant>
      <vt:variant>
        <vt:i4>828</vt:i4>
      </vt:variant>
      <vt:variant>
        <vt:i4>0</vt:i4>
      </vt:variant>
      <vt:variant>
        <vt:i4>5</vt:i4>
      </vt:variant>
      <vt:variant>
        <vt:lpwstr>http://www.elnet.fr/documentation/Document?id=A133905&amp;nrf=0_ZF9ZN0xTVEVULTF8ZF9ZNzA0MC1SRUYwNDY=&amp;FromId=Y7040</vt:lpwstr>
      </vt:variant>
      <vt:variant>
        <vt:lpwstr/>
      </vt:variant>
      <vt:variant>
        <vt:i4>4063273</vt:i4>
      </vt:variant>
      <vt:variant>
        <vt:i4>822</vt:i4>
      </vt:variant>
      <vt:variant>
        <vt:i4>0</vt:i4>
      </vt:variant>
      <vt:variant>
        <vt:i4>5</vt:i4>
      </vt:variant>
      <vt:variant>
        <vt:lpwstr>http://www.elnet.fr/documentation/Document?id=A133905&amp;nrf=0_ZF9ZN0xTVEVULTF8ZF9ZNzA0MC1SRUYwNDY=&amp;FromId=Y7040</vt:lpwstr>
      </vt:variant>
      <vt:variant>
        <vt:lpwstr/>
      </vt:variant>
      <vt:variant>
        <vt:i4>3211286</vt:i4>
      </vt:variant>
      <vt:variant>
        <vt:i4>819</vt:i4>
      </vt:variant>
      <vt:variant>
        <vt:i4>0</vt:i4>
      </vt:variant>
      <vt:variant>
        <vt:i4>5</vt:i4>
      </vt:variant>
      <vt:variant>
        <vt:lpwstr>http://www.elnet.fr/documentation/Document?id=CE_LIEUVIDE_2006-06-07_285576&amp;nrf=0_ZF9ZN0xTVEVULTF8ZF9ZNzA0MC1SRUYwNDY=&amp;FromId=Y7040</vt:lpwstr>
      </vt:variant>
      <vt:variant>
        <vt:lpwstr/>
      </vt:variant>
      <vt:variant>
        <vt:i4>3211286</vt:i4>
      </vt:variant>
      <vt:variant>
        <vt:i4>813</vt:i4>
      </vt:variant>
      <vt:variant>
        <vt:i4>0</vt:i4>
      </vt:variant>
      <vt:variant>
        <vt:i4>5</vt:i4>
      </vt:variant>
      <vt:variant>
        <vt:lpwstr>http://www.elnet.fr/documentation/Document?id=CE_LIEUVIDE_2006-06-07_285576&amp;nrf=0_ZF9ZN0xTVEVULTF8ZF9ZNzA0MC1SRUYwNDY=&amp;FromId=Y7040</vt:lpwstr>
      </vt:variant>
      <vt:variant>
        <vt:lpwstr/>
      </vt:variant>
      <vt:variant>
        <vt:i4>6750230</vt:i4>
      </vt:variant>
      <vt:variant>
        <vt:i4>810</vt:i4>
      </vt:variant>
      <vt:variant>
        <vt:i4>0</vt:i4>
      </vt:variant>
      <vt:variant>
        <vt:i4>5</vt:i4>
      </vt:variant>
      <vt:variant>
        <vt:lpwstr>http://www.elnet.fr/documentation/Document?id=Y7040-452-REF046&amp;nrf=0_ZF9ZN0xTVEVULTF8ZF9ZNzA0MC1SRUYwNDY=&amp;FromId=Y7040</vt:lpwstr>
      </vt:variant>
      <vt:variant>
        <vt:lpwstr/>
      </vt:variant>
      <vt:variant>
        <vt:i4>2490453</vt:i4>
      </vt:variant>
      <vt:variant>
        <vt:i4>807</vt:i4>
      </vt:variant>
      <vt:variant>
        <vt:i4>0</vt:i4>
      </vt:variant>
      <vt:variant>
        <vt:i4>5</vt:i4>
      </vt:variant>
      <vt:variant>
        <vt:lpwstr>http://www.elnet.fr/documentation/Document?id=CODE_CASF_ARTI_L254-1&amp;nrf=0_ZF9ZN0xTVEVULTF8ZF9ZNzA0MC1SRUYwNDY=&amp;FromId=Y7040</vt:lpwstr>
      </vt:variant>
      <vt:variant>
        <vt:lpwstr/>
      </vt:variant>
      <vt:variant>
        <vt:i4>3932215</vt:i4>
      </vt:variant>
      <vt:variant>
        <vt:i4>804</vt:i4>
      </vt:variant>
      <vt:variant>
        <vt:i4>0</vt:i4>
      </vt:variant>
      <vt:variant>
        <vt:i4>5</vt:i4>
      </vt:variant>
      <vt:variant>
        <vt:lpwstr>http://www.elnet.fr/documentation/Document?id=T204662&amp;nrf=0_ZF9ZN0xTVEVULTF8ZF9ZNzA0MC1SRUYwNDY=&amp;FromId=Y7040</vt:lpwstr>
      </vt:variant>
      <vt:variant>
        <vt:lpwstr/>
      </vt:variant>
      <vt:variant>
        <vt:i4>3932215</vt:i4>
      </vt:variant>
      <vt:variant>
        <vt:i4>798</vt:i4>
      </vt:variant>
      <vt:variant>
        <vt:i4>0</vt:i4>
      </vt:variant>
      <vt:variant>
        <vt:i4>5</vt:i4>
      </vt:variant>
      <vt:variant>
        <vt:lpwstr>http://www.elnet.fr/documentation/Document?id=T204662&amp;nrf=0_ZF9ZN0xTVEVULTF8ZF9ZNzA0MC1SRUYwNDY=&amp;FromId=Y7040</vt:lpwstr>
      </vt:variant>
      <vt:variant>
        <vt:lpwstr/>
      </vt:variant>
      <vt:variant>
        <vt:i4>6750227</vt:i4>
      </vt:variant>
      <vt:variant>
        <vt:i4>795</vt:i4>
      </vt:variant>
      <vt:variant>
        <vt:i4>0</vt:i4>
      </vt:variant>
      <vt:variant>
        <vt:i4>5</vt:i4>
      </vt:variant>
      <vt:variant>
        <vt:lpwstr>http://www.elnet.fr/documentation/Document?id=Y7040-457-REF046&amp;nrf=0_ZF9ZN0xTVEVULTF8ZF9ZNzA0MC1SRUYwNDY=&amp;FromId=Y7040</vt:lpwstr>
      </vt:variant>
      <vt:variant>
        <vt:lpwstr/>
      </vt:variant>
      <vt:variant>
        <vt:i4>3932215</vt:i4>
      </vt:variant>
      <vt:variant>
        <vt:i4>792</vt:i4>
      </vt:variant>
      <vt:variant>
        <vt:i4>0</vt:i4>
      </vt:variant>
      <vt:variant>
        <vt:i4>5</vt:i4>
      </vt:variant>
      <vt:variant>
        <vt:lpwstr>http://www.elnet.fr/documentation/Document?id=T204662&amp;nrf=0_ZF9ZN0xTVEVULTF8ZF9ZNzA0MC1SRUYwNDY=&amp;FromId=Y7040</vt:lpwstr>
      </vt:variant>
      <vt:variant>
        <vt:lpwstr/>
      </vt:variant>
      <vt:variant>
        <vt:i4>3932215</vt:i4>
      </vt:variant>
      <vt:variant>
        <vt:i4>786</vt:i4>
      </vt:variant>
      <vt:variant>
        <vt:i4>0</vt:i4>
      </vt:variant>
      <vt:variant>
        <vt:i4>5</vt:i4>
      </vt:variant>
      <vt:variant>
        <vt:lpwstr>http://www.elnet.fr/documentation/Document?id=T204662&amp;nrf=0_ZF9ZN0xTVEVULTF8ZF9ZNzA0MC1SRUYwNDY=&amp;FromId=Y7040</vt:lpwstr>
      </vt:variant>
      <vt:variant>
        <vt:lpwstr/>
      </vt:variant>
      <vt:variant>
        <vt:i4>3670065</vt:i4>
      </vt:variant>
      <vt:variant>
        <vt:i4>783</vt:i4>
      </vt:variant>
      <vt:variant>
        <vt:i4>0</vt:i4>
      </vt:variant>
      <vt:variant>
        <vt:i4>5</vt:i4>
      </vt:variant>
      <vt:variant>
        <vt:lpwstr>http://www.elnet.fr/documentation/Document?id=T165004&amp;nrf=0_ZF9ZN0xTVEVULTF8ZF9ZNzA0MC1SRUYwNDY=&amp;FromId=Y7040</vt:lpwstr>
      </vt:variant>
      <vt:variant>
        <vt:lpwstr/>
      </vt:variant>
      <vt:variant>
        <vt:i4>3670065</vt:i4>
      </vt:variant>
      <vt:variant>
        <vt:i4>777</vt:i4>
      </vt:variant>
      <vt:variant>
        <vt:i4>0</vt:i4>
      </vt:variant>
      <vt:variant>
        <vt:i4>5</vt:i4>
      </vt:variant>
      <vt:variant>
        <vt:lpwstr>http://www.elnet.fr/documentation/Document?id=T165004&amp;nrf=0_ZF9ZN0xTVEVULTF8ZF9ZNzA0MC1SRUYwNDY=&amp;FromId=Y7040</vt:lpwstr>
      </vt:variant>
      <vt:variant>
        <vt:lpwstr/>
      </vt:variant>
      <vt:variant>
        <vt:i4>7012390</vt:i4>
      </vt:variant>
      <vt:variant>
        <vt:i4>774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7012390</vt:i4>
      </vt:variant>
      <vt:variant>
        <vt:i4>771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7012390</vt:i4>
      </vt:variant>
      <vt:variant>
        <vt:i4>768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1835122</vt:i4>
      </vt:variant>
      <vt:variant>
        <vt:i4>765</vt:i4>
      </vt:variant>
      <vt:variant>
        <vt:i4>0</vt:i4>
      </vt:variant>
      <vt:variant>
        <vt:i4>5</vt:i4>
      </vt:variant>
      <vt:variant>
        <vt:lpwstr>http://www.senat.fr/senateur/meunier_michelle11067r.html</vt:lpwstr>
      </vt:variant>
      <vt:variant>
        <vt:lpwstr/>
      </vt:variant>
      <vt:variant>
        <vt:i4>7012390</vt:i4>
      </vt:variant>
      <vt:variant>
        <vt:i4>762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1376264</vt:i4>
      </vt:variant>
      <vt:variant>
        <vt:i4>759</vt:i4>
      </vt:variant>
      <vt:variant>
        <vt:i4>0</vt:i4>
      </vt:variant>
      <vt:variant>
        <vt:i4>5</vt:i4>
      </vt:variant>
      <vt:variant>
        <vt:lpwstr>http://www.senat.fr/senateur/doineau_elisabeth14042u.html</vt:lpwstr>
      </vt:variant>
      <vt:variant>
        <vt:lpwstr/>
      </vt:variant>
      <vt:variant>
        <vt:i4>7012390</vt:i4>
      </vt:variant>
      <vt:variant>
        <vt:i4>756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7012390</vt:i4>
      </vt:variant>
      <vt:variant>
        <vt:i4>753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7012390</vt:i4>
      </vt:variant>
      <vt:variant>
        <vt:i4>750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1835122</vt:i4>
      </vt:variant>
      <vt:variant>
        <vt:i4>747</vt:i4>
      </vt:variant>
      <vt:variant>
        <vt:i4>0</vt:i4>
      </vt:variant>
      <vt:variant>
        <vt:i4>5</vt:i4>
      </vt:variant>
      <vt:variant>
        <vt:lpwstr>http://www.senat.fr/senateur/meunier_michelle11067r.html</vt:lpwstr>
      </vt:variant>
      <vt:variant>
        <vt:lpwstr/>
      </vt:variant>
      <vt:variant>
        <vt:i4>7012390</vt:i4>
      </vt:variant>
      <vt:variant>
        <vt:i4>744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2031672</vt:i4>
      </vt:variant>
      <vt:variant>
        <vt:i4>741</vt:i4>
      </vt:variant>
      <vt:variant>
        <vt:i4>0</vt:i4>
      </vt:variant>
      <vt:variant>
        <vt:i4>5</vt:i4>
      </vt:variant>
      <vt:variant>
        <vt:lpwstr>http://www.senat.fr/senateur/mohamed_soilihi_thani11072n.html</vt:lpwstr>
      </vt:variant>
      <vt:variant>
        <vt:lpwstr/>
      </vt:variant>
      <vt:variant>
        <vt:i4>7012390</vt:i4>
      </vt:variant>
      <vt:variant>
        <vt:i4>738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7012390</vt:i4>
      </vt:variant>
      <vt:variant>
        <vt:i4>735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7012390</vt:i4>
      </vt:variant>
      <vt:variant>
        <vt:i4>732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1835122</vt:i4>
      </vt:variant>
      <vt:variant>
        <vt:i4>729</vt:i4>
      </vt:variant>
      <vt:variant>
        <vt:i4>0</vt:i4>
      </vt:variant>
      <vt:variant>
        <vt:i4>5</vt:i4>
      </vt:variant>
      <vt:variant>
        <vt:lpwstr>http://www.senat.fr/senateur/meunier_michelle11067r.html</vt:lpwstr>
      </vt:variant>
      <vt:variant>
        <vt:lpwstr/>
      </vt:variant>
      <vt:variant>
        <vt:i4>7012390</vt:i4>
      </vt:variant>
      <vt:variant>
        <vt:i4>726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5111877</vt:i4>
      </vt:variant>
      <vt:variant>
        <vt:i4>723</vt:i4>
      </vt:variant>
      <vt:variant>
        <vt:i4>0</vt:i4>
      </vt:variant>
      <vt:variant>
        <vt:i4>5</vt:i4>
      </vt:variant>
      <vt:variant>
        <vt:lpwstr>http://www.senat.fr/senateur/pillet_francois07034q.html</vt:lpwstr>
      </vt:variant>
      <vt:variant>
        <vt:lpwstr/>
      </vt:variant>
      <vt:variant>
        <vt:i4>7012390</vt:i4>
      </vt:variant>
      <vt:variant>
        <vt:i4>720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2621547</vt:i4>
      </vt:variant>
      <vt:variant>
        <vt:i4>717</vt:i4>
      </vt:variant>
      <vt:variant>
        <vt:i4>0</vt:i4>
      </vt:variant>
      <vt:variant>
        <vt:i4>5</vt:i4>
      </vt:variant>
      <vt:variant>
        <vt:lpwstr>http://www.assemblee-nationale.fr/tribun/fiches_id/429889.asp</vt:lpwstr>
      </vt:variant>
      <vt:variant>
        <vt:lpwstr/>
      </vt:variant>
      <vt:variant>
        <vt:i4>1769556</vt:i4>
      </vt:variant>
      <vt:variant>
        <vt:i4>714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2490472</vt:i4>
      </vt:variant>
      <vt:variant>
        <vt:i4>711</vt:i4>
      </vt:variant>
      <vt:variant>
        <vt:i4>0</vt:i4>
      </vt:variant>
      <vt:variant>
        <vt:i4>5</vt:i4>
      </vt:variant>
      <vt:variant>
        <vt:lpwstr>http://www.assemblee-nationale.fr/tribun/fiches_id/605888.asp</vt:lpwstr>
      </vt:variant>
      <vt:variant>
        <vt:lpwstr/>
      </vt:variant>
      <vt:variant>
        <vt:i4>1769556</vt:i4>
      </vt:variant>
      <vt:variant>
        <vt:i4>708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3014764</vt:i4>
      </vt:variant>
      <vt:variant>
        <vt:i4>705</vt:i4>
      </vt:variant>
      <vt:variant>
        <vt:i4>0</vt:i4>
      </vt:variant>
      <vt:variant>
        <vt:i4>5</vt:i4>
      </vt:variant>
      <vt:variant>
        <vt:lpwstr>http://www.assemblee-nationale.fr/tribun/fiches_id/267260.asp</vt:lpwstr>
      </vt:variant>
      <vt:variant>
        <vt:lpwstr/>
      </vt:variant>
      <vt:variant>
        <vt:i4>1769556</vt:i4>
      </vt:variant>
      <vt:variant>
        <vt:i4>702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3014764</vt:i4>
      </vt:variant>
      <vt:variant>
        <vt:i4>699</vt:i4>
      </vt:variant>
      <vt:variant>
        <vt:i4>0</vt:i4>
      </vt:variant>
      <vt:variant>
        <vt:i4>5</vt:i4>
      </vt:variant>
      <vt:variant>
        <vt:lpwstr>http://www.assemblee-nationale.fr/tribun/fiches_id/267260.asp</vt:lpwstr>
      </vt:variant>
      <vt:variant>
        <vt:lpwstr/>
      </vt:variant>
      <vt:variant>
        <vt:i4>1769556</vt:i4>
      </vt:variant>
      <vt:variant>
        <vt:i4>696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4980781</vt:i4>
      </vt:variant>
      <vt:variant>
        <vt:i4>693</vt:i4>
      </vt:variant>
      <vt:variant>
        <vt:i4>0</vt:i4>
      </vt:variant>
      <vt:variant>
        <vt:i4>5</vt:i4>
      </vt:variant>
      <vt:variant>
        <vt:lpwstr>http://www.gisti.org/spip.php?article4727</vt:lpwstr>
      </vt:variant>
      <vt:variant>
        <vt:lpwstr/>
      </vt:variant>
      <vt:variant>
        <vt:i4>4718628</vt:i4>
      </vt:variant>
      <vt:variant>
        <vt:i4>690</vt:i4>
      </vt:variant>
      <vt:variant>
        <vt:i4>0</vt:i4>
      </vt:variant>
      <vt:variant>
        <vt:i4>5</vt:i4>
      </vt:variant>
      <vt:variant>
        <vt:lpwstr>http://www.gisti.org/spip.php?article3118</vt:lpwstr>
      </vt:variant>
      <vt:variant>
        <vt:lpwstr/>
      </vt:variant>
      <vt:variant>
        <vt:i4>8126489</vt:i4>
      </vt:variant>
      <vt:variant>
        <vt:i4>687</vt:i4>
      </vt:variant>
      <vt:variant>
        <vt:i4>0</vt:i4>
      </vt:variant>
      <vt:variant>
        <vt:i4>5</vt:i4>
      </vt:variant>
      <vt:variant>
        <vt:lpwstr>http://www.igas.gouv.fr/spip.php?article423</vt:lpwstr>
      </vt:variant>
      <vt:variant>
        <vt:lpwstr/>
      </vt:variant>
      <vt:variant>
        <vt:i4>4259873</vt:i4>
      </vt:variant>
      <vt:variant>
        <vt:i4>684</vt:i4>
      </vt:variant>
      <vt:variant>
        <vt:i4>0</vt:i4>
      </vt:variant>
      <vt:variant>
        <vt:i4>5</vt:i4>
      </vt:variant>
      <vt:variant>
        <vt:lpwstr>http://www.gisti.org/spip.php?article2995</vt:lpwstr>
      </vt:variant>
      <vt:variant>
        <vt:lpwstr/>
      </vt:variant>
      <vt:variant>
        <vt:i4>5177376</vt:i4>
      </vt:variant>
      <vt:variant>
        <vt:i4>681</vt:i4>
      </vt:variant>
      <vt:variant>
        <vt:i4>0</vt:i4>
      </vt:variant>
      <vt:variant>
        <vt:i4>5</vt:i4>
      </vt:variant>
      <vt:variant>
        <vt:lpwstr>http://www.gisti.org/spip.php?article1845</vt:lpwstr>
      </vt:variant>
      <vt:variant>
        <vt:lpwstr/>
      </vt:variant>
      <vt:variant>
        <vt:i4>4718628</vt:i4>
      </vt:variant>
      <vt:variant>
        <vt:i4>678</vt:i4>
      </vt:variant>
      <vt:variant>
        <vt:i4>0</vt:i4>
      </vt:variant>
      <vt:variant>
        <vt:i4>5</vt:i4>
      </vt:variant>
      <vt:variant>
        <vt:lpwstr>http://www.gisti.org/spip.php?article3118</vt:lpwstr>
      </vt:variant>
      <vt:variant>
        <vt:lpwstr/>
      </vt:variant>
      <vt:variant>
        <vt:i4>5111926</vt:i4>
      </vt:variant>
      <vt:variant>
        <vt:i4>675</vt:i4>
      </vt:variant>
      <vt:variant>
        <vt:i4>0</vt:i4>
      </vt:variant>
      <vt:variant>
        <vt:i4>5</vt:i4>
      </vt:variant>
      <vt:variant>
        <vt:lpwstr>http://www.elnet.fr/documentation/Document?id=CODE_NCPC_ARTI_1239&amp;nrf=0_ZF9ZN0xTVEVULTF8ZF9ZNzA2NS1SRUYwNDg=&amp;FromId=Y7065</vt:lpwstr>
      </vt:variant>
      <vt:variant>
        <vt:lpwstr/>
      </vt:variant>
      <vt:variant>
        <vt:i4>4784253</vt:i4>
      </vt:variant>
      <vt:variant>
        <vt:i4>669</vt:i4>
      </vt:variant>
      <vt:variant>
        <vt:i4>0</vt:i4>
      </vt:variant>
      <vt:variant>
        <vt:i4>5</vt:i4>
      </vt:variant>
      <vt:variant>
        <vt:lpwstr>http://www.elnet.fr/documentation/Document?id=CODE_NCPC_ARTI_1242&amp;nrf=0_ZF9ZN0xTVEVULTF8ZF9ZNzA2NS1SRUYwNDg=&amp;FromId=Y7065</vt:lpwstr>
      </vt:variant>
      <vt:variant>
        <vt:lpwstr/>
      </vt:variant>
      <vt:variant>
        <vt:i4>5111926</vt:i4>
      </vt:variant>
      <vt:variant>
        <vt:i4>663</vt:i4>
      </vt:variant>
      <vt:variant>
        <vt:i4>0</vt:i4>
      </vt:variant>
      <vt:variant>
        <vt:i4>5</vt:i4>
      </vt:variant>
      <vt:variant>
        <vt:lpwstr>http://www.elnet.fr/documentation/Document?id=CODE_NCPC_ARTI_1239&amp;nrf=0_ZF9ZN0xTVEVULTF8ZF9ZNzA2NS1SRUYwNDg=&amp;FromId=Y7065</vt:lpwstr>
      </vt:variant>
      <vt:variant>
        <vt:lpwstr/>
      </vt:variant>
      <vt:variant>
        <vt:i4>5111935</vt:i4>
      </vt:variant>
      <vt:variant>
        <vt:i4>657</vt:i4>
      </vt:variant>
      <vt:variant>
        <vt:i4>0</vt:i4>
      </vt:variant>
      <vt:variant>
        <vt:i4>5</vt:i4>
      </vt:variant>
      <vt:variant>
        <vt:lpwstr>http://www.elnet.fr/documentation/Document?id=CODE_NCPC_ARTI_1230&amp;nrf=0_ZF9ZN0xTVEVULTF8ZF9ZNzA2NS1SRUYwNDg=&amp;FromId=Y7065</vt:lpwstr>
      </vt:variant>
      <vt:variant>
        <vt:lpwstr/>
      </vt:variant>
      <vt:variant>
        <vt:i4>7012463</vt:i4>
      </vt:variant>
      <vt:variant>
        <vt:i4>651</vt:i4>
      </vt:variant>
      <vt:variant>
        <vt:i4>0</vt:i4>
      </vt:variant>
      <vt:variant>
        <vt:i4>5</vt:i4>
      </vt:variant>
      <vt:variant>
        <vt:lpwstr>http://www.elnet.fr/documentation/Document?id=CODE_CCIV_ARTI_411&amp;nrf=0_ZF9ZN0xTVEVULTF8ZF9ZNzA2NS1SRUYwNDg=&amp;FromId=Y7065</vt:lpwstr>
      </vt:variant>
      <vt:variant>
        <vt:lpwstr/>
      </vt:variant>
      <vt:variant>
        <vt:i4>6553703</vt:i4>
      </vt:variant>
      <vt:variant>
        <vt:i4>645</vt:i4>
      </vt:variant>
      <vt:variant>
        <vt:i4>0</vt:i4>
      </vt:variant>
      <vt:variant>
        <vt:i4>5</vt:i4>
      </vt:variant>
      <vt:variant>
        <vt:lpwstr>http://www.elnet.fr/documentation/Document?id=CODE_CCIV_ARTI_399&amp;nrf=0_ZF9ZN0xTVEVULTF8ZF9ZNzA2NS1SRUYwNDg=&amp;FromId=Y7065</vt:lpwstr>
      </vt:variant>
      <vt:variant>
        <vt:lpwstr/>
      </vt:variant>
      <vt:variant>
        <vt:i4>7143534</vt:i4>
      </vt:variant>
      <vt:variant>
        <vt:i4>639</vt:i4>
      </vt:variant>
      <vt:variant>
        <vt:i4>0</vt:i4>
      </vt:variant>
      <vt:variant>
        <vt:i4>5</vt:i4>
      </vt:variant>
      <vt:variant>
        <vt:lpwstr>http://www.elnet.fr/documentation/Document?id=CODE_CCIV_ARTI_407&amp;nrf=0_ZF9ZN0xTVEVULTF8ZF9ZNzA2NS1SRUYwNDg=&amp;FromId=Y7065</vt:lpwstr>
      </vt:variant>
      <vt:variant>
        <vt:lpwstr/>
      </vt:variant>
      <vt:variant>
        <vt:i4>6619239</vt:i4>
      </vt:variant>
      <vt:variant>
        <vt:i4>633</vt:i4>
      </vt:variant>
      <vt:variant>
        <vt:i4>0</vt:i4>
      </vt:variant>
      <vt:variant>
        <vt:i4>5</vt:i4>
      </vt:variant>
      <vt:variant>
        <vt:lpwstr>http://www.elnet.fr/documentation/Document?id=CODE_CCIV_ARTI_398&amp;nrf=0_ZF9ZN0xTVEVULTF8ZF9ZNzA2NS1SRUYwNDg=&amp;FromId=Y7065</vt:lpwstr>
      </vt:variant>
      <vt:variant>
        <vt:lpwstr/>
      </vt:variant>
      <vt:variant>
        <vt:i4>4980861</vt:i4>
      </vt:variant>
      <vt:variant>
        <vt:i4>627</vt:i4>
      </vt:variant>
      <vt:variant>
        <vt:i4>0</vt:i4>
      </vt:variant>
      <vt:variant>
        <vt:i4>5</vt:i4>
      </vt:variant>
      <vt:variant>
        <vt:lpwstr>http://www.elnet.fr/documentation/Document?id=CODE_NCPC_ARTI_1212&amp;nrf=0_ZF9ZN0xTVEVULTF8ZF9ZNzA2NS1SRUYwNDg=&amp;FromId=Y7065</vt:lpwstr>
      </vt:variant>
      <vt:variant>
        <vt:lpwstr/>
      </vt:variant>
      <vt:variant>
        <vt:i4>4980862</vt:i4>
      </vt:variant>
      <vt:variant>
        <vt:i4>621</vt:i4>
      </vt:variant>
      <vt:variant>
        <vt:i4>0</vt:i4>
      </vt:variant>
      <vt:variant>
        <vt:i4>5</vt:i4>
      </vt:variant>
      <vt:variant>
        <vt:lpwstr>http://www.elnet.fr/documentation/Document?id=CODE_NCPC_ARTI_1211&amp;nrf=0_ZF9ZN0xTVEVULTF8ZF9ZNzA2NS1SRUYwNDg=&amp;FromId=Y7065</vt:lpwstr>
      </vt:variant>
      <vt:variant>
        <vt:lpwstr/>
      </vt:variant>
      <vt:variant>
        <vt:i4>393316</vt:i4>
      </vt:variant>
      <vt:variant>
        <vt:i4>615</vt:i4>
      </vt:variant>
      <vt:variant>
        <vt:i4>0</vt:i4>
      </vt:variant>
      <vt:variant>
        <vt:i4>5</vt:i4>
      </vt:variant>
      <vt:variant>
        <vt:lpwstr>http://www.elnet.fr/documentation/Document?id=CODE_COJU_ARTI_L213-3-1&amp;nrf=0_ZF9ZN0xTVEVULTF8ZF9ZNzA2NS1SRUYwNDg=&amp;FromId=Y7065</vt:lpwstr>
      </vt:variant>
      <vt:variant>
        <vt:lpwstr/>
      </vt:variant>
      <vt:variant>
        <vt:i4>7209065</vt:i4>
      </vt:variant>
      <vt:variant>
        <vt:i4>609</vt:i4>
      </vt:variant>
      <vt:variant>
        <vt:i4>0</vt:i4>
      </vt:variant>
      <vt:variant>
        <vt:i4>5</vt:i4>
      </vt:variant>
      <vt:variant>
        <vt:lpwstr>http://www.elnet.fr/documentation/Document?id=CODE_CCIV_ARTI_373&amp;nrf=0_ZF9ZN0xTVEVULTF8ZF9ZNzA2NS1SRUYwNDg=&amp;FromId=Y7065</vt:lpwstr>
      </vt:variant>
      <vt:variant>
        <vt:lpwstr/>
      </vt:variant>
      <vt:variant>
        <vt:i4>7143527</vt:i4>
      </vt:variant>
      <vt:variant>
        <vt:i4>603</vt:i4>
      </vt:variant>
      <vt:variant>
        <vt:i4>0</vt:i4>
      </vt:variant>
      <vt:variant>
        <vt:i4>5</vt:i4>
      </vt:variant>
      <vt:variant>
        <vt:lpwstr>http://www.elnet.fr/documentation/Document?id=CODE_CCIV_ARTI_390&amp;nrf=0_ZF9ZN0xTVEVULTF8ZF9ZNzA2NS1SRUYwNDg=&amp;FromId=Y7065</vt:lpwstr>
      </vt:variant>
      <vt:variant>
        <vt:lpwstr/>
      </vt:variant>
      <vt:variant>
        <vt:i4>5505092</vt:i4>
      </vt:variant>
      <vt:variant>
        <vt:i4>597</vt:i4>
      </vt:variant>
      <vt:variant>
        <vt:i4>0</vt:i4>
      </vt:variant>
      <vt:variant>
        <vt:i4>5</vt:i4>
      </vt:variant>
      <vt:variant>
        <vt:lpwstr>http://www.elnet.fr/documentation/Document?id=CODE_CCIV_ARTI_378-1&amp;nrf=0_ZF9ZN0xTVEVULTF8ZF9ZNzA2NS1SRUYwNDg=&amp;FromId=Y7065</vt:lpwstr>
      </vt:variant>
      <vt:variant>
        <vt:lpwstr/>
      </vt:variant>
      <vt:variant>
        <vt:i4>5505092</vt:i4>
      </vt:variant>
      <vt:variant>
        <vt:i4>591</vt:i4>
      </vt:variant>
      <vt:variant>
        <vt:i4>0</vt:i4>
      </vt:variant>
      <vt:variant>
        <vt:i4>5</vt:i4>
      </vt:variant>
      <vt:variant>
        <vt:lpwstr>http://www.elnet.fr/documentation/Document?id=CODE_CCIV_ARTI_378-1&amp;nrf=0_ZF9ZN0xTVEVULTF8ZF9ZNzA2NS1SRUYwNDg=&amp;FromId=Y7065</vt:lpwstr>
      </vt:variant>
      <vt:variant>
        <vt:lpwstr/>
      </vt:variant>
      <vt:variant>
        <vt:i4>6946921</vt:i4>
      </vt:variant>
      <vt:variant>
        <vt:i4>582</vt:i4>
      </vt:variant>
      <vt:variant>
        <vt:i4>0</vt:i4>
      </vt:variant>
      <vt:variant>
        <vt:i4>5</vt:i4>
      </vt:variant>
      <vt:variant>
        <vt:lpwstr>http://www.elnet.fr/documentation/Document?id=CODE_CCIV_ARTI_377&amp;nrf=0_ZF9ZN0xTVEVULTF8ZF9ZNzA2NS1SRUYwNDg=&amp;FromId=Y7065</vt:lpwstr>
      </vt:variant>
      <vt:variant>
        <vt:lpwstr/>
      </vt:variant>
      <vt:variant>
        <vt:i4>6946921</vt:i4>
      </vt:variant>
      <vt:variant>
        <vt:i4>576</vt:i4>
      </vt:variant>
      <vt:variant>
        <vt:i4>0</vt:i4>
      </vt:variant>
      <vt:variant>
        <vt:i4>5</vt:i4>
      </vt:variant>
      <vt:variant>
        <vt:lpwstr>http://www.elnet.fr/documentation/Document?id=CODE_CCIV_ARTI_377&amp;nrf=0_ZF9ZN0xTVEVULTF8ZF9ZNzA2NS1SRUYwNDg=&amp;FromId=Y7065</vt:lpwstr>
      </vt:variant>
      <vt:variant>
        <vt:lpwstr/>
      </vt:variant>
      <vt:variant>
        <vt:i4>7340035</vt:i4>
      </vt:variant>
      <vt:variant>
        <vt:i4>573</vt:i4>
      </vt:variant>
      <vt:variant>
        <vt:i4>0</vt:i4>
      </vt:variant>
      <vt:variant>
        <vt:i4>5</vt:i4>
      </vt:variant>
      <vt:variant>
        <vt:lpwstr>http://www.elnet.fr/documentation/Document?id=Y7065-462-REF048&amp;nrf=0_ZF9ZN0xTVEVULTF8ZF9ZNzA2NS1SRUYwNDg=&amp;FromId=Y7065</vt:lpwstr>
      </vt:variant>
      <vt:variant>
        <vt:lpwstr/>
      </vt:variant>
      <vt:variant>
        <vt:i4>7602184</vt:i4>
      </vt:variant>
      <vt:variant>
        <vt:i4>570</vt:i4>
      </vt:variant>
      <vt:variant>
        <vt:i4>0</vt:i4>
      </vt:variant>
      <vt:variant>
        <vt:i4>5</vt:i4>
      </vt:variant>
      <vt:variant>
        <vt:lpwstr>http://www.elnet.fr/documentation/Document?id=Y7065-528-REF048&amp;nrf=0_ZF9ZN0xTVEVULTF8ZF9ZNzA2NS1SRUYwNDg=&amp;FromId=Y7065</vt:lpwstr>
      </vt:variant>
      <vt:variant>
        <vt:lpwstr/>
      </vt:variant>
      <vt:variant>
        <vt:i4>7471112</vt:i4>
      </vt:variant>
      <vt:variant>
        <vt:i4>567</vt:i4>
      </vt:variant>
      <vt:variant>
        <vt:i4>0</vt:i4>
      </vt:variant>
      <vt:variant>
        <vt:i4>5</vt:i4>
      </vt:variant>
      <vt:variant>
        <vt:lpwstr>http://www.elnet.fr/documentation/Document?id=Y7065-449-REF048&amp;nrf=0_ZF9ZN0xTVEVULTF8ZF9ZNzA2NS1SRUYwNDg=&amp;FromId=Y7065</vt:lpwstr>
      </vt:variant>
      <vt:variant>
        <vt:lpwstr/>
      </vt:variant>
      <vt:variant>
        <vt:i4>4522105</vt:i4>
      </vt:variant>
      <vt:variant>
        <vt:i4>564</vt:i4>
      </vt:variant>
      <vt:variant>
        <vt:i4>0</vt:i4>
      </vt:variant>
      <vt:variant>
        <vt:i4>5</vt:i4>
      </vt:variant>
      <vt:variant>
        <vt:lpwstr>http://www.elnet.fr/documentation/Document?id=CODE_NCPC_ARTI_1185&amp;nrf=0_ZF9ZN0xTVEVULTF8ZF9ZNzA2NS1SRUYwNDg=&amp;FromId=Y7065</vt:lpwstr>
      </vt:variant>
      <vt:variant>
        <vt:lpwstr/>
      </vt:variant>
      <vt:variant>
        <vt:i4>4522104</vt:i4>
      </vt:variant>
      <vt:variant>
        <vt:i4>561</vt:i4>
      </vt:variant>
      <vt:variant>
        <vt:i4>0</vt:i4>
      </vt:variant>
      <vt:variant>
        <vt:i4>5</vt:i4>
      </vt:variant>
      <vt:variant>
        <vt:lpwstr>http://www.elnet.fr/documentation/Document?id=CODE_NCPC_ARTI_1184&amp;nrf=0_ZF9ZN0xTVEVULTF8ZF9ZNzA2NS1SRUYwNDg=&amp;FromId=Y7065</vt:lpwstr>
      </vt:variant>
      <vt:variant>
        <vt:lpwstr/>
      </vt:variant>
      <vt:variant>
        <vt:i4>8061050</vt:i4>
      </vt:variant>
      <vt:variant>
        <vt:i4>555</vt:i4>
      </vt:variant>
      <vt:variant>
        <vt:i4>0</vt:i4>
      </vt:variant>
      <vt:variant>
        <vt:i4>5</vt:i4>
      </vt:variant>
      <vt:variant>
        <vt:lpwstr>http://www.elnet.fr/documentation/Document?id=CODE_NCPC_ARTI_514&amp;nrf=0_ZF9ZN0xTVEVULTF8ZF9ZNzA2NS1SRUYwNDg=&amp;FromId=Y7065</vt:lpwstr>
      </vt:variant>
      <vt:variant>
        <vt:lpwstr/>
      </vt:variant>
      <vt:variant>
        <vt:i4>6094913</vt:i4>
      </vt:variant>
      <vt:variant>
        <vt:i4>549</vt:i4>
      </vt:variant>
      <vt:variant>
        <vt:i4>0</vt:i4>
      </vt:variant>
      <vt:variant>
        <vt:i4>5</vt:i4>
      </vt:variant>
      <vt:variant>
        <vt:lpwstr>http://www.elnet.fr/documentation/Document?id=CASS_LIEUVIDE_2001-01-23_9905087&amp;nrf=0_ZF9ZN0xTVEVULTF8ZF9ZNzA2NS1SRUYwNDg=&amp;FromId=Y7065</vt:lpwstr>
      </vt:variant>
      <vt:variant>
        <vt:lpwstr/>
      </vt:variant>
      <vt:variant>
        <vt:i4>6094913</vt:i4>
      </vt:variant>
      <vt:variant>
        <vt:i4>543</vt:i4>
      </vt:variant>
      <vt:variant>
        <vt:i4>0</vt:i4>
      </vt:variant>
      <vt:variant>
        <vt:i4>5</vt:i4>
      </vt:variant>
      <vt:variant>
        <vt:lpwstr>http://www.elnet.fr/documentation/Document?id=CASS_LIEUVIDE_2001-01-23_9905087&amp;nrf=0_ZF9ZN0xTVEVULTF8ZF9ZNzA2NS1SRUYwNDg=&amp;FromId=Y7065</vt:lpwstr>
      </vt:variant>
      <vt:variant>
        <vt:lpwstr/>
      </vt:variant>
      <vt:variant>
        <vt:i4>5570629</vt:i4>
      </vt:variant>
      <vt:variant>
        <vt:i4>540</vt:i4>
      </vt:variant>
      <vt:variant>
        <vt:i4>0</vt:i4>
      </vt:variant>
      <vt:variant>
        <vt:i4>5</vt:i4>
      </vt:variant>
      <vt:variant>
        <vt:lpwstr>http://www.elnet.fr/documentation/Document?id=CASS_LIEUVIDE_1993-05-17_9105090&amp;nrf=0_ZF9ZN0xTVEVULTF8ZF9ZNzA2NS1SRUYwNDg=&amp;FromId=Y7065</vt:lpwstr>
      </vt:variant>
      <vt:variant>
        <vt:lpwstr/>
      </vt:variant>
      <vt:variant>
        <vt:i4>5570629</vt:i4>
      </vt:variant>
      <vt:variant>
        <vt:i4>534</vt:i4>
      </vt:variant>
      <vt:variant>
        <vt:i4>0</vt:i4>
      </vt:variant>
      <vt:variant>
        <vt:i4>5</vt:i4>
      </vt:variant>
      <vt:variant>
        <vt:lpwstr>http://www.elnet.fr/documentation/Document?id=CASS_LIEUVIDE_1993-05-17_9105090&amp;nrf=0_ZF9ZN0xTVEVULTF8ZF9ZNzA2NS1SRUYwNDg=&amp;FromId=Y7065</vt:lpwstr>
      </vt:variant>
      <vt:variant>
        <vt:lpwstr/>
      </vt:variant>
      <vt:variant>
        <vt:i4>5963842</vt:i4>
      </vt:variant>
      <vt:variant>
        <vt:i4>531</vt:i4>
      </vt:variant>
      <vt:variant>
        <vt:i4>0</vt:i4>
      </vt:variant>
      <vt:variant>
        <vt:i4>5</vt:i4>
      </vt:variant>
      <vt:variant>
        <vt:lpwstr>http://www.elnet.fr/documentation/Document?id=CASS_LIEUVIDE_1993-03-10_9105089&amp;nrf=0_ZF9ZN0xTVEVULTF8ZF9ZNzA2NS1SRUYwNDg=&amp;FromId=Y7065</vt:lpwstr>
      </vt:variant>
      <vt:variant>
        <vt:lpwstr/>
      </vt:variant>
      <vt:variant>
        <vt:i4>5963842</vt:i4>
      </vt:variant>
      <vt:variant>
        <vt:i4>525</vt:i4>
      </vt:variant>
      <vt:variant>
        <vt:i4>0</vt:i4>
      </vt:variant>
      <vt:variant>
        <vt:i4>5</vt:i4>
      </vt:variant>
      <vt:variant>
        <vt:lpwstr>http://www.elnet.fr/documentation/Document?id=CASS_LIEUVIDE_1993-03-10_9105089&amp;nrf=0_ZF9ZN0xTVEVULTF8ZF9ZNzA2NS1SRUYwNDg=&amp;FromId=Y7065</vt:lpwstr>
      </vt:variant>
      <vt:variant>
        <vt:lpwstr/>
      </vt:variant>
      <vt:variant>
        <vt:i4>5963844</vt:i4>
      </vt:variant>
      <vt:variant>
        <vt:i4>522</vt:i4>
      </vt:variant>
      <vt:variant>
        <vt:i4>0</vt:i4>
      </vt:variant>
      <vt:variant>
        <vt:i4>5</vt:i4>
      </vt:variant>
      <vt:variant>
        <vt:lpwstr>http://www.elnet.fr/documentation/Document?id=CODE_CCIV_ARTI_375-3&amp;nrf=0_ZF9ZN0xTVEVULTF8ZF9ZNzA2NS1SRUYwNDg=&amp;FromId=Y7065</vt:lpwstr>
      </vt:variant>
      <vt:variant>
        <vt:lpwstr/>
      </vt:variant>
      <vt:variant>
        <vt:i4>3211343</vt:i4>
      </vt:variant>
      <vt:variant>
        <vt:i4>519</vt:i4>
      </vt:variant>
      <vt:variant>
        <vt:i4>0</vt:i4>
      </vt:variant>
      <vt:variant>
        <vt:i4>5</vt:i4>
      </vt:variant>
      <vt:variant>
        <vt:lpwstr>http://www.elnet.fr/documentation/Document?id=CODE_CASF_ARTI_L222-5&amp;nrf=0_ZF9ZN0xTVEVULTF8ZF9ZNzA2NS1SRUYwNDg=&amp;FromId=Y7065</vt:lpwstr>
      </vt:variant>
      <vt:variant>
        <vt:lpwstr/>
      </vt:variant>
      <vt:variant>
        <vt:i4>5963844</vt:i4>
      </vt:variant>
      <vt:variant>
        <vt:i4>516</vt:i4>
      </vt:variant>
      <vt:variant>
        <vt:i4>0</vt:i4>
      </vt:variant>
      <vt:variant>
        <vt:i4>5</vt:i4>
      </vt:variant>
      <vt:variant>
        <vt:lpwstr>http://www.elnet.fr/documentation/Document?id=CODE_CCIV_ARTI_375-3&amp;nrf=0_ZF9ZN0xTVEVULTF8ZF9ZNzA2NS1SRUYwNDg=&amp;FromId=Y7065</vt:lpwstr>
      </vt:variant>
      <vt:variant>
        <vt:lpwstr/>
      </vt:variant>
      <vt:variant>
        <vt:i4>5963844</vt:i4>
      </vt:variant>
      <vt:variant>
        <vt:i4>510</vt:i4>
      </vt:variant>
      <vt:variant>
        <vt:i4>0</vt:i4>
      </vt:variant>
      <vt:variant>
        <vt:i4>5</vt:i4>
      </vt:variant>
      <vt:variant>
        <vt:lpwstr>http://www.elnet.fr/documentation/Document?id=CODE_CCIV_ARTI_375-3&amp;nrf=0_ZF9ZN0xTVEVULTF8ZF9ZNzA2NS1SRUYwNDg=&amp;FromId=Y7065</vt:lpwstr>
      </vt:variant>
      <vt:variant>
        <vt:lpwstr/>
      </vt:variant>
      <vt:variant>
        <vt:i4>4522110</vt:i4>
      </vt:variant>
      <vt:variant>
        <vt:i4>504</vt:i4>
      </vt:variant>
      <vt:variant>
        <vt:i4>0</vt:i4>
      </vt:variant>
      <vt:variant>
        <vt:i4>5</vt:i4>
      </vt:variant>
      <vt:variant>
        <vt:lpwstr>http://www.elnet.fr/documentation/Document?id=CODE_NCPC_ARTI_1182&amp;nrf=0_ZF9ZN0xTVEVULTF8ZF9ZNzA2NS1SRUYwNDg=&amp;FromId=Y7065</vt:lpwstr>
      </vt:variant>
      <vt:variant>
        <vt:lpwstr/>
      </vt:variant>
      <vt:variant>
        <vt:i4>4522104</vt:i4>
      </vt:variant>
      <vt:variant>
        <vt:i4>498</vt:i4>
      </vt:variant>
      <vt:variant>
        <vt:i4>0</vt:i4>
      </vt:variant>
      <vt:variant>
        <vt:i4>5</vt:i4>
      </vt:variant>
      <vt:variant>
        <vt:lpwstr>http://www.elnet.fr/documentation/Document?id=CODE_NCPC_ARTI_1184&amp;nrf=0_ZF9ZN0xTVEVULTF8ZF9ZNzA2NS1SRUYwNDg=&amp;FromId=Y7065</vt:lpwstr>
      </vt:variant>
      <vt:variant>
        <vt:lpwstr/>
      </vt:variant>
      <vt:variant>
        <vt:i4>4522111</vt:i4>
      </vt:variant>
      <vt:variant>
        <vt:i4>492</vt:i4>
      </vt:variant>
      <vt:variant>
        <vt:i4>0</vt:i4>
      </vt:variant>
      <vt:variant>
        <vt:i4>5</vt:i4>
      </vt:variant>
      <vt:variant>
        <vt:lpwstr>http://www.elnet.fr/documentation/Document?id=CODE_NCPC_ARTI_1183&amp;nrf=0_ZF9ZN0xTVEVULTF8ZF9ZNzA2NS1SRUYwNDg=&amp;FromId=Y7065</vt:lpwstr>
      </vt:variant>
      <vt:variant>
        <vt:lpwstr/>
      </vt:variant>
      <vt:variant>
        <vt:i4>7929983</vt:i4>
      </vt:variant>
      <vt:variant>
        <vt:i4>486</vt:i4>
      </vt:variant>
      <vt:variant>
        <vt:i4>0</vt:i4>
      </vt:variant>
      <vt:variant>
        <vt:i4>5</vt:i4>
      </vt:variant>
      <vt:variant>
        <vt:lpwstr>http://www.elnet.fr/documentation/Document?id=CODE_NCPC_ARTI_546&amp;nrf=0_ZF9ZN0xTVEVULTF8ZF9ZNzA2NS1SRUYwNDg=&amp;FromId=Y7065</vt:lpwstr>
      </vt:variant>
      <vt:variant>
        <vt:lpwstr/>
      </vt:variant>
      <vt:variant>
        <vt:i4>5701710</vt:i4>
      </vt:variant>
      <vt:variant>
        <vt:i4>477</vt:i4>
      </vt:variant>
      <vt:variant>
        <vt:i4>0</vt:i4>
      </vt:variant>
      <vt:variant>
        <vt:i4>5</vt:i4>
      </vt:variant>
      <vt:variant>
        <vt:lpwstr>http://www.elnet.fr/documentation/Document?id=CASS_LIEUVIDE_1995-11-21_9405102&amp;nrf=0_ZF9ZN0xTVEVULTF8ZF9ZNzA2NS1SRUYwNDg=&amp;FromId=Y7065</vt:lpwstr>
      </vt:variant>
      <vt:variant>
        <vt:lpwstr/>
      </vt:variant>
      <vt:variant>
        <vt:i4>5701710</vt:i4>
      </vt:variant>
      <vt:variant>
        <vt:i4>471</vt:i4>
      </vt:variant>
      <vt:variant>
        <vt:i4>0</vt:i4>
      </vt:variant>
      <vt:variant>
        <vt:i4>5</vt:i4>
      </vt:variant>
      <vt:variant>
        <vt:lpwstr>http://www.elnet.fr/documentation/Document?id=CASS_LIEUVIDE_1995-11-21_9405102&amp;nrf=0_ZF9ZN0xTVEVULTF8ZF9ZNzA2NS1SRUYwNDg=&amp;FromId=Y7065</vt:lpwstr>
      </vt:variant>
      <vt:variant>
        <vt:lpwstr/>
      </vt:variant>
      <vt:variant>
        <vt:i4>6815849</vt:i4>
      </vt:variant>
      <vt:variant>
        <vt:i4>468</vt:i4>
      </vt:variant>
      <vt:variant>
        <vt:i4>0</vt:i4>
      </vt:variant>
      <vt:variant>
        <vt:i4>5</vt:i4>
      </vt:variant>
      <vt:variant>
        <vt:lpwstr>http://www.elnet.fr/documentation/Document?id=CODE_CCIV_ARTI_375&amp;nrf=0_ZF9ZN0xTVEVULTF8ZF9ZNzA2NS1SRUYwNDg=&amp;FromId=Y7065</vt:lpwstr>
      </vt:variant>
      <vt:variant>
        <vt:lpwstr/>
      </vt:variant>
      <vt:variant>
        <vt:i4>6225993</vt:i4>
      </vt:variant>
      <vt:variant>
        <vt:i4>465</vt:i4>
      </vt:variant>
      <vt:variant>
        <vt:i4>0</vt:i4>
      </vt:variant>
      <vt:variant>
        <vt:i4>5</vt:i4>
      </vt:variant>
      <vt:variant>
        <vt:lpwstr>http://www.elnet.fr/documentation/Document?id=CASS_LIEUVIDE_1992-11-04_9186938&amp;nrf=0_ZF9ZN0xTVEVULTF8ZF9ZNzA2NS1SRUYwNDg=&amp;FromId=Y7065</vt:lpwstr>
      </vt:variant>
      <vt:variant>
        <vt:lpwstr/>
      </vt:variant>
      <vt:variant>
        <vt:i4>6225993</vt:i4>
      </vt:variant>
      <vt:variant>
        <vt:i4>459</vt:i4>
      </vt:variant>
      <vt:variant>
        <vt:i4>0</vt:i4>
      </vt:variant>
      <vt:variant>
        <vt:i4>5</vt:i4>
      </vt:variant>
      <vt:variant>
        <vt:lpwstr>http://www.elnet.fr/documentation/Document?id=CASS_LIEUVIDE_1992-11-04_9186938&amp;nrf=0_ZF9ZN0xTVEVULTF8ZF9ZNzA2NS1SRUYwNDg=&amp;FromId=Y7065</vt:lpwstr>
      </vt:variant>
      <vt:variant>
        <vt:lpwstr/>
      </vt:variant>
      <vt:variant>
        <vt:i4>4522104</vt:i4>
      </vt:variant>
      <vt:variant>
        <vt:i4>456</vt:i4>
      </vt:variant>
      <vt:variant>
        <vt:i4>0</vt:i4>
      </vt:variant>
      <vt:variant>
        <vt:i4>5</vt:i4>
      </vt:variant>
      <vt:variant>
        <vt:lpwstr>http://www.elnet.fr/documentation/Document?id=CODE_NCPC_ARTI_1184&amp;nrf=0_ZF9ZN0xTVEVULTF8ZF9ZNzA2NS1SRUYwNDg=&amp;FromId=Y7065</vt:lpwstr>
      </vt:variant>
      <vt:variant>
        <vt:lpwstr/>
      </vt:variant>
      <vt:variant>
        <vt:i4>4522109</vt:i4>
      </vt:variant>
      <vt:variant>
        <vt:i4>450</vt:i4>
      </vt:variant>
      <vt:variant>
        <vt:i4>0</vt:i4>
      </vt:variant>
      <vt:variant>
        <vt:i4>5</vt:i4>
      </vt:variant>
      <vt:variant>
        <vt:lpwstr>http://www.elnet.fr/documentation/Document?id=CODE_NCPC_ARTI_1181&amp;nrf=0_ZF9ZN0xTVEVULTF8ZF9ZNzA2NS1SRUYwNDg=&amp;FromId=Y7065</vt:lpwstr>
      </vt:variant>
      <vt:variant>
        <vt:lpwstr/>
      </vt:variant>
      <vt:variant>
        <vt:i4>4522104</vt:i4>
      </vt:variant>
      <vt:variant>
        <vt:i4>447</vt:i4>
      </vt:variant>
      <vt:variant>
        <vt:i4>0</vt:i4>
      </vt:variant>
      <vt:variant>
        <vt:i4>5</vt:i4>
      </vt:variant>
      <vt:variant>
        <vt:lpwstr>http://www.elnet.fr/documentation/Document?id=CODE_NCPC_ARTI_1184&amp;nrf=0_ZF9ZN0xTVEVULTF8ZF9ZNzA2NS1SRUYwNDg=&amp;FromId=Y7065</vt:lpwstr>
      </vt:variant>
      <vt:variant>
        <vt:lpwstr/>
      </vt:variant>
      <vt:variant>
        <vt:i4>6094916</vt:i4>
      </vt:variant>
      <vt:variant>
        <vt:i4>444</vt:i4>
      </vt:variant>
      <vt:variant>
        <vt:i4>0</vt:i4>
      </vt:variant>
      <vt:variant>
        <vt:i4>5</vt:i4>
      </vt:variant>
      <vt:variant>
        <vt:lpwstr>http://www.elnet.fr/documentation/Document?id=CODE_CCIV_ARTI_375-5&amp;nrf=0_ZF9ZN0xTVEVULTF8ZF9ZNzA2NS1SRUYwNDg=&amp;FromId=Y7065</vt:lpwstr>
      </vt:variant>
      <vt:variant>
        <vt:lpwstr/>
      </vt:variant>
      <vt:variant>
        <vt:i4>6094916</vt:i4>
      </vt:variant>
      <vt:variant>
        <vt:i4>441</vt:i4>
      </vt:variant>
      <vt:variant>
        <vt:i4>0</vt:i4>
      </vt:variant>
      <vt:variant>
        <vt:i4>5</vt:i4>
      </vt:variant>
      <vt:variant>
        <vt:lpwstr>http://www.elnet.fr/documentation/Document?id=CODE_CCIV_ARTI_375-5&amp;nrf=0_ZF9ZN0xTVEVULTF8ZF9ZNzA2NS1SRUYwNDg=&amp;FromId=Y7065</vt:lpwstr>
      </vt:variant>
      <vt:variant>
        <vt:lpwstr/>
      </vt:variant>
      <vt:variant>
        <vt:i4>6815849</vt:i4>
      </vt:variant>
      <vt:variant>
        <vt:i4>435</vt:i4>
      </vt:variant>
      <vt:variant>
        <vt:i4>0</vt:i4>
      </vt:variant>
      <vt:variant>
        <vt:i4>5</vt:i4>
      </vt:variant>
      <vt:variant>
        <vt:lpwstr>http://www.elnet.fr/documentation/Document?id=CODE_CCIV_ARTI_375&amp;nrf=0_ZF9ZN0xTVEVULTF8ZF9ZNzA2NS1SRUYwNDg=&amp;FromId=Y7065</vt:lpwstr>
      </vt:variant>
      <vt:variant>
        <vt:lpwstr/>
      </vt:variant>
      <vt:variant>
        <vt:i4>6815849</vt:i4>
      </vt:variant>
      <vt:variant>
        <vt:i4>429</vt:i4>
      </vt:variant>
      <vt:variant>
        <vt:i4>0</vt:i4>
      </vt:variant>
      <vt:variant>
        <vt:i4>5</vt:i4>
      </vt:variant>
      <vt:variant>
        <vt:lpwstr>http://www.elnet.fr/documentation/Document?id=CODE_CCIV_ARTI_375&amp;nrf=0_ZF9ZN0xTVEVULTF8ZF9ZNzA2NS1SRUYwNDg=&amp;FromId=Y7065</vt:lpwstr>
      </vt:variant>
      <vt:variant>
        <vt:lpwstr/>
      </vt:variant>
      <vt:variant>
        <vt:i4>3211337</vt:i4>
      </vt:variant>
      <vt:variant>
        <vt:i4>423</vt:i4>
      </vt:variant>
      <vt:variant>
        <vt:i4>0</vt:i4>
      </vt:variant>
      <vt:variant>
        <vt:i4>5</vt:i4>
      </vt:variant>
      <vt:variant>
        <vt:lpwstr>http://www.elnet.fr/documentation/Document?id=CODE_CASF_ARTI_L223-2&amp;nrf=0_ZF9ZN0xTVEVULTF8ZF9ZNzA2NS1SRUYwNDg=&amp;FromId=Y7065</vt:lpwstr>
      </vt:variant>
      <vt:variant>
        <vt:lpwstr/>
      </vt:variant>
      <vt:variant>
        <vt:i4>3211337</vt:i4>
      </vt:variant>
      <vt:variant>
        <vt:i4>417</vt:i4>
      </vt:variant>
      <vt:variant>
        <vt:i4>0</vt:i4>
      </vt:variant>
      <vt:variant>
        <vt:i4>5</vt:i4>
      </vt:variant>
      <vt:variant>
        <vt:lpwstr>http://www.elnet.fr/documentation/Document?id=CODE_CASF_ARTI_L223-2&amp;nrf=0_ZF9ZN0xTVEVULTF8ZF9ZNzA2NS1SRUYwNDg=&amp;FromId=Y7065</vt:lpwstr>
      </vt:variant>
      <vt:variant>
        <vt:lpwstr/>
      </vt:variant>
      <vt:variant>
        <vt:i4>3211337</vt:i4>
      </vt:variant>
      <vt:variant>
        <vt:i4>411</vt:i4>
      </vt:variant>
      <vt:variant>
        <vt:i4>0</vt:i4>
      </vt:variant>
      <vt:variant>
        <vt:i4>5</vt:i4>
      </vt:variant>
      <vt:variant>
        <vt:lpwstr>http://www.elnet.fr/documentation/Document?id=CODE_CASF_ARTI_L223-2&amp;nrf=0_ZF9ZN0xTVEVULTF8ZF9ZNzA2NS1SRUYwNDg=&amp;FromId=Y7065</vt:lpwstr>
      </vt:variant>
      <vt:variant>
        <vt:lpwstr/>
      </vt:variant>
      <vt:variant>
        <vt:i4>3211337</vt:i4>
      </vt:variant>
      <vt:variant>
        <vt:i4>405</vt:i4>
      </vt:variant>
      <vt:variant>
        <vt:i4>0</vt:i4>
      </vt:variant>
      <vt:variant>
        <vt:i4>5</vt:i4>
      </vt:variant>
      <vt:variant>
        <vt:lpwstr>http://www.elnet.fr/documentation/Document?id=CODE_CASF_ARTI_L223-2&amp;nrf=0_ZF9ZN0xTVEVULTF8ZF9ZNzA2NS1SRUYwNDg=&amp;FromId=Y7065</vt:lpwstr>
      </vt:variant>
      <vt:variant>
        <vt:lpwstr/>
      </vt:variant>
      <vt:variant>
        <vt:i4>3211337</vt:i4>
      </vt:variant>
      <vt:variant>
        <vt:i4>399</vt:i4>
      </vt:variant>
      <vt:variant>
        <vt:i4>0</vt:i4>
      </vt:variant>
      <vt:variant>
        <vt:i4>5</vt:i4>
      </vt:variant>
      <vt:variant>
        <vt:lpwstr>http://www.elnet.fr/documentation/Document?id=CODE_CASF_ARTI_L223-2&amp;nrf=0_ZF9ZN0xTVEVULTF8ZF9ZNzA2NS1SRUYwNDg=&amp;FromId=Y7065</vt:lpwstr>
      </vt:variant>
      <vt:variant>
        <vt:lpwstr/>
      </vt:variant>
      <vt:variant>
        <vt:i4>3276874</vt:i4>
      </vt:variant>
      <vt:variant>
        <vt:i4>393</vt:i4>
      </vt:variant>
      <vt:variant>
        <vt:i4>0</vt:i4>
      </vt:variant>
      <vt:variant>
        <vt:i4>5</vt:i4>
      </vt:variant>
      <vt:variant>
        <vt:lpwstr>http://www.elnet.fr/documentation/Document?id=CODE_CASF_ARTI_L112-3&amp;nrf=0_ZF9ZN0xTVEVULTF8ZF9ZNzA2NS1SRUYwNDg=&amp;FromId=Y7065</vt:lpwstr>
      </vt:variant>
      <vt:variant>
        <vt:lpwstr/>
      </vt:variant>
      <vt:variant>
        <vt:i4>3211336</vt:i4>
      </vt:variant>
      <vt:variant>
        <vt:i4>390</vt:i4>
      </vt:variant>
      <vt:variant>
        <vt:i4>0</vt:i4>
      </vt:variant>
      <vt:variant>
        <vt:i4>5</vt:i4>
      </vt:variant>
      <vt:variant>
        <vt:lpwstr>http://www.elnet.fr/documentation/Document?id=CODE_CASF_ARTI_L221-1&amp;nrf=0_ZF9ZN0xTVEVULTF8ZF9ZNzA2NS1SRUYwNDg=&amp;FromId=Y7065</vt:lpwstr>
      </vt:variant>
      <vt:variant>
        <vt:lpwstr/>
      </vt:variant>
      <vt:variant>
        <vt:i4>6815849</vt:i4>
      </vt:variant>
      <vt:variant>
        <vt:i4>387</vt:i4>
      </vt:variant>
      <vt:variant>
        <vt:i4>0</vt:i4>
      </vt:variant>
      <vt:variant>
        <vt:i4>5</vt:i4>
      </vt:variant>
      <vt:variant>
        <vt:lpwstr>http://www.elnet.fr/documentation/Document?id=CODE_CCIV_ARTI_375&amp;nrf=0_ZF9ZN0xTVEVULTF8ZF9ZNzA2NS1SRUYwNDg=&amp;FromId=Y7065</vt:lpwstr>
      </vt:variant>
      <vt:variant>
        <vt:lpwstr/>
      </vt:variant>
      <vt:variant>
        <vt:i4>6029380</vt:i4>
      </vt:variant>
      <vt:variant>
        <vt:i4>384</vt:i4>
      </vt:variant>
      <vt:variant>
        <vt:i4>0</vt:i4>
      </vt:variant>
      <vt:variant>
        <vt:i4>5</vt:i4>
      </vt:variant>
      <vt:variant>
        <vt:lpwstr>http://www.elnet.fr/documentation/Document?id=CASS_LIEUVIDE_2008-01-23_0613344&amp;nrf=0_ZF9ZN0xTVEVULTF8ZF9ZNzA2NS1SRUYwNDg=&amp;FromId=Y7065</vt:lpwstr>
      </vt:variant>
      <vt:variant>
        <vt:lpwstr/>
      </vt:variant>
      <vt:variant>
        <vt:i4>6029380</vt:i4>
      </vt:variant>
      <vt:variant>
        <vt:i4>378</vt:i4>
      </vt:variant>
      <vt:variant>
        <vt:i4>0</vt:i4>
      </vt:variant>
      <vt:variant>
        <vt:i4>5</vt:i4>
      </vt:variant>
      <vt:variant>
        <vt:lpwstr>http://www.elnet.fr/documentation/Document?id=CASS_LIEUVIDE_2008-01-23_0613344&amp;nrf=0_ZF9ZN0xTVEVULTF8ZF9ZNzA2NS1SRUYwNDg=&amp;FromId=Y7065</vt:lpwstr>
      </vt:variant>
      <vt:variant>
        <vt:lpwstr/>
      </vt:variant>
      <vt:variant>
        <vt:i4>2883639</vt:i4>
      </vt:variant>
      <vt:variant>
        <vt:i4>375</vt:i4>
      </vt:variant>
      <vt:variant>
        <vt:i4>0</vt:i4>
      </vt:variant>
      <vt:variant>
        <vt:i4>5</vt:i4>
      </vt:variant>
      <vt:variant>
        <vt:lpwstr>http://www.elnet.fr/documentation/Document?id=A164956&amp;nrf=0_ZF9ZN0xTVEVULTF8ZF9ZNzA2NS1SRUYwNDg=&amp;FromId=Y7065</vt:lpwstr>
      </vt:variant>
      <vt:variant>
        <vt:lpwstr/>
      </vt:variant>
      <vt:variant>
        <vt:i4>2883639</vt:i4>
      </vt:variant>
      <vt:variant>
        <vt:i4>369</vt:i4>
      </vt:variant>
      <vt:variant>
        <vt:i4>0</vt:i4>
      </vt:variant>
      <vt:variant>
        <vt:i4>5</vt:i4>
      </vt:variant>
      <vt:variant>
        <vt:lpwstr>http://www.elnet.fr/documentation/Document?id=A164956&amp;nrf=0_ZF9ZN0xTVEVULTF8ZF9ZNzA2NS1SRUYwNDg=&amp;FromId=Y7065</vt:lpwstr>
      </vt:variant>
      <vt:variant>
        <vt:lpwstr/>
      </vt:variant>
      <vt:variant>
        <vt:i4>7602180</vt:i4>
      </vt:variant>
      <vt:variant>
        <vt:i4>363</vt:i4>
      </vt:variant>
      <vt:variant>
        <vt:i4>0</vt:i4>
      </vt:variant>
      <vt:variant>
        <vt:i4>5</vt:i4>
      </vt:variant>
      <vt:variant>
        <vt:lpwstr>http://www.elnet.fr/documentation/Document?id=Y7065-425-REF048&amp;nrf=0_ZF9ZN0xTVEVULTF8ZF9ZNzA2NS1SRUYwNDg=&amp;FromId=Y7065</vt:lpwstr>
      </vt:variant>
      <vt:variant>
        <vt:lpwstr/>
      </vt:variant>
      <vt:variant>
        <vt:i4>7077983</vt:i4>
      </vt:variant>
      <vt:variant>
        <vt:i4>357</vt:i4>
      </vt:variant>
      <vt:variant>
        <vt:i4>0</vt:i4>
      </vt:variant>
      <vt:variant>
        <vt:i4>5</vt:i4>
      </vt:variant>
      <vt:variant>
        <vt:lpwstr>http://www.elnet.fr/documentation/Document?id=CODE_CCIV_ARTI_47&amp;nrf=0_ZF9ZN0xTVEVULTF8ZF9ZNzA2NS1SRUYwNDg=&amp;FromId=Y7065</vt:lpwstr>
      </vt:variant>
      <vt:variant>
        <vt:lpwstr/>
      </vt:variant>
      <vt:variant>
        <vt:i4>6160458</vt:i4>
      </vt:variant>
      <vt:variant>
        <vt:i4>345</vt:i4>
      </vt:variant>
      <vt:variant>
        <vt:i4>0</vt:i4>
      </vt:variant>
      <vt:variant>
        <vt:i4>5</vt:i4>
      </vt:variant>
      <vt:variant>
        <vt:lpwstr>http://www.elnet.fr/documentation/Document?id=CASS_LIEUVIDE_2001-01-25_9950067&amp;nrf=0_ZF9ZN0xTVEVULTF8ZF9ZNzA2NS1SRUYwNDg=&amp;FromId=Y7065</vt:lpwstr>
      </vt:variant>
      <vt:variant>
        <vt:lpwstr/>
      </vt:variant>
      <vt:variant>
        <vt:i4>6160458</vt:i4>
      </vt:variant>
      <vt:variant>
        <vt:i4>339</vt:i4>
      </vt:variant>
      <vt:variant>
        <vt:i4>0</vt:i4>
      </vt:variant>
      <vt:variant>
        <vt:i4>5</vt:i4>
      </vt:variant>
      <vt:variant>
        <vt:lpwstr>http://www.elnet.fr/documentation/Document?id=CASS_LIEUVIDE_2001-01-25_9950067&amp;nrf=0_ZF9ZN0xTVEVULTF8ZF9ZNzA2NS1SRUYwNDg=&amp;FromId=Y7065</vt:lpwstr>
      </vt:variant>
      <vt:variant>
        <vt:lpwstr/>
      </vt:variant>
      <vt:variant>
        <vt:i4>8257663</vt:i4>
      </vt:variant>
      <vt:variant>
        <vt:i4>336</vt:i4>
      </vt:variant>
      <vt:variant>
        <vt:i4>0</vt:i4>
      </vt:variant>
      <vt:variant>
        <vt:i4>5</vt:i4>
      </vt:variant>
      <vt:variant>
        <vt:lpwstr>http://www.elnet.fr/documentation/Document?id=CODE_NCPC_ARTI_246&amp;nrf=0_ZF9ZN0xTVEVULTF8ZF9ZNzA2NS1SRUYwNDg=&amp;FromId=Y7065</vt:lpwstr>
      </vt:variant>
      <vt:variant>
        <vt:lpwstr/>
      </vt:variant>
      <vt:variant>
        <vt:i4>2687072</vt:i4>
      </vt:variant>
      <vt:variant>
        <vt:i4>330</vt:i4>
      </vt:variant>
      <vt:variant>
        <vt:i4>0</vt:i4>
      </vt:variant>
      <vt:variant>
        <vt:i4>5</vt:i4>
      </vt:variant>
      <vt:variant>
        <vt:lpwstr>http://www.elnet.fr/documentation/Document?id=CODE_CSPU_ARTI_L1111-2&amp;nrf=0_ZF9ZN0xTVEVULTF8ZF9ZNzA2NS1SRUYwNDg=&amp;FromId=Y7065</vt:lpwstr>
      </vt:variant>
      <vt:variant>
        <vt:lpwstr/>
      </vt:variant>
      <vt:variant>
        <vt:i4>3080288</vt:i4>
      </vt:variant>
      <vt:variant>
        <vt:i4>324</vt:i4>
      </vt:variant>
      <vt:variant>
        <vt:i4>0</vt:i4>
      </vt:variant>
      <vt:variant>
        <vt:i4>5</vt:i4>
      </vt:variant>
      <vt:variant>
        <vt:lpwstr>http://www.elnet.fr/documentation/Document?id=CODE_CSPU_ARTI_L1111-4&amp;nrf=0_ZF9ZN0xTVEVULTF8ZF9ZNzA2NS1SRUYwNDg=&amp;FromId=Y7065</vt:lpwstr>
      </vt:variant>
      <vt:variant>
        <vt:lpwstr/>
      </vt:variant>
      <vt:variant>
        <vt:i4>7602185</vt:i4>
      </vt:variant>
      <vt:variant>
        <vt:i4>318</vt:i4>
      </vt:variant>
      <vt:variant>
        <vt:i4>0</vt:i4>
      </vt:variant>
      <vt:variant>
        <vt:i4>5</vt:i4>
      </vt:variant>
      <vt:variant>
        <vt:lpwstr>http://www.elnet.fr/documentation/Document?id=Y7065-428-REF048&amp;nrf=0_ZF9ZN0xTVEVULTF8ZF9ZNzA2NS1SRUYwNDg=&amp;FromId=Y7065</vt:lpwstr>
      </vt:variant>
      <vt:variant>
        <vt:lpwstr/>
      </vt:variant>
      <vt:variant>
        <vt:i4>6094916</vt:i4>
      </vt:variant>
      <vt:variant>
        <vt:i4>315</vt:i4>
      </vt:variant>
      <vt:variant>
        <vt:i4>0</vt:i4>
      </vt:variant>
      <vt:variant>
        <vt:i4>5</vt:i4>
      </vt:variant>
      <vt:variant>
        <vt:lpwstr>http://www.elnet.fr/documentation/Document?id=CODE_CCIV_ARTI_371-1&amp;nrf=0_ZF9ZN0xTVEVULTF8ZF9ZNzA2NS1SRUYwNDg=&amp;FromId=Y7065</vt:lpwstr>
      </vt:variant>
      <vt:variant>
        <vt:lpwstr/>
      </vt:variant>
      <vt:variant>
        <vt:i4>2097274</vt:i4>
      </vt:variant>
      <vt:variant>
        <vt:i4>312</vt:i4>
      </vt:variant>
      <vt:variant>
        <vt:i4>0</vt:i4>
      </vt:variant>
      <vt:variant>
        <vt:i4>5</vt:i4>
      </vt:variant>
      <vt:variant>
        <vt:lpwstr>http://www.assemblee-nationale.fr/14/dossiers/protection_enfant.asp</vt:lpwstr>
      </vt:variant>
      <vt:variant>
        <vt:lpwstr/>
      </vt:variant>
      <vt:variant>
        <vt:i4>6553621</vt:i4>
      </vt:variant>
      <vt:variant>
        <vt:i4>309</vt:i4>
      </vt:variant>
      <vt:variant>
        <vt:i4>0</vt:i4>
      </vt:variant>
      <vt:variant>
        <vt:i4>5</vt:i4>
      </vt:variant>
      <vt:variant>
        <vt:lpwstr>http://www.senat.fr/senateur/cohen_laurence11031d.html</vt:lpwstr>
      </vt:variant>
      <vt:variant>
        <vt:lpwstr/>
      </vt:variant>
      <vt:variant>
        <vt:i4>7012390</vt:i4>
      </vt:variant>
      <vt:variant>
        <vt:i4>306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7012390</vt:i4>
      </vt:variant>
      <vt:variant>
        <vt:i4>303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2818113</vt:i4>
      </vt:variant>
      <vt:variant>
        <vt:i4>300</vt:i4>
      </vt:variant>
      <vt:variant>
        <vt:i4>0</vt:i4>
      </vt:variant>
      <vt:variant>
        <vt:i4>5</vt:i4>
      </vt:variant>
      <vt:variant>
        <vt:lpwstr>http://www.senat.fr/senateur/legendre_jacques92031p.html</vt:lpwstr>
      </vt:variant>
      <vt:variant>
        <vt:lpwstr/>
      </vt:variant>
      <vt:variant>
        <vt:i4>2031672</vt:i4>
      </vt:variant>
      <vt:variant>
        <vt:i4>297</vt:i4>
      </vt:variant>
      <vt:variant>
        <vt:i4>0</vt:i4>
      </vt:variant>
      <vt:variant>
        <vt:i4>5</vt:i4>
      </vt:variant>
      <vt:variant>
        <vt:lpwstr>http://www.senat.fr/senateur/mohamed_soilihi_thani11072n.html</vt:lpwstr>
      </vt:variant>
      <vt:variant>
        <vt:lpwstr/>
      </vt:variant>
      <vt:variant>
        <vt:i4>7012390</vt:i4>
      </vt:variant>
      <vt:variant>
        <vt:i4>294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6553621</vt:i4>
      </vt:variant>
      <vt:variant>
        <vt:i4>291</vt:i4>
      </vt:variant>
      <vt:variant>
        <vt:i4>0</vt:i4>
      </vt:variant>
      <vt:variant>
        <vt:i4>5</vt:i4>
      </vt:variant>
      <vt:variant>
        <vt:lpwstr>http://www.senat.fr/senateur/cohen_laurence11031d.html</vt:lpwstr>
      </vt:variant>
      <vt:variant>
        <vt:lpwstr/>
      </vt:variant>
      <vt:variant>
        <vt:i4>7012390</vt:i4>
      </vt:variant>
      <vt:variant>
        <vt:i4>288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7012390</vt:i4>
      </vt:variant>
      <vt:variant>
        <vt:i4>285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1835122</vt:i4>
      </vt:variant>
      <vt:variant>
        <vt:i4>282</vt:i4>
      </vt:variant>
      <vt:variant>
        <vt:i4>0</vt:i4>
      </vt:variant>
      <vt:variant>
        <vt:i4>5</vt:i4>
      </vt:variant>
      <vt:variant>
        <vt:lpwstr>http://www.senat.fr/senateur/meunier_michelle11067r.html</vt:lpwstr>
      </vt:variant>
      <vt:variant>
        <vt:lpwstr/>
      </vt:variant>
      <vt:variant>
        <vt:i4>7012390</vt:i4>
      </vt:variant>
      <vt:variant>
        <vt:i4>279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6553621</vt:i4>
      </vt:variant>
      <vt:variant>
        <vt:i4>276</vt:i4>
      </vt:variant>
      <vt:variant>
        <vt:i4>0</vt:i4>
      </vt:variant>
      <vt:variant>
        <vt:i4>5</vt:i4>
      </vt:variant>
      <vt:variant>
        <vt:lpwstr>http://www.senat.fr/senateur/cohen_laurence11031d.html</vt:lpwstr>
      </vt:variant>
      <vt:variant>
        <vt:lpwstr/>
      </vt:variant>
      <vt:variant>
        <vt:i4>7012390</vt:i4>
      </vt:variant>
      <vt:variant>
        <vt:i4>273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7012390</vt:i4>
      </vt:variant>
      <vt:variant>
        <vt:i4>270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7012390</vt:i4>
      </vt:variant>
      <vt:variant>
        <vt:i4>267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6553621</vt:i4>
      </vt:variant>
      <vt:variant>
        <vt:i4>264</vt:i4>
      </vt:variant>
      <vt:variant>
        <vt:i4>0</vt:i4>
      </vt:variant>
      <vt:variant>
        <vt:i4>5</vt:i4>
      </vt:variant>
      <vt:variant>
        <vt:lpwstr>http://www.senat.fr/senateur/cohen_laurence11031d.html</vt:lpwstr>
      </vt:variant>
      <vt:variant>
        <vt:lpwstr/>
      </vt:variant>
      <vt:variant>
        <vt:i4>2818113</vt:i4>
      </vt:variant>
      <vt:variant>
        <vt:i4>261</vt:i4>
      </vt:variant>
      <vt:variant>
        <vt:i4>0</vt:i4>
      </vt:variant>
      <vt:variant>
        <vt:i4>5</vt:i4>
      </vt:variant>
      <vt:variant>
        <vt:lpwstr>http://www.senat.fr/senateur/legendre_jacques92031p.html</vt:lpwstr>
      </vt:variant>
      <vt:variant>
        <vt:lpwstr/>
      </vt:variant>
      <vt:variant>
        <vt:i4>7012390</vt:i4>
      </vt:variant>
      <vt:variant>
        <vt:i4>258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8126564</vt:i4>
      </vt:variant>
      <vt:variant>
        <vt:i4>255</vt:i4>
      </vt:variant>
      <vt:variant>
        <vt:i4>0</vt:i4>
      </vt:variant>
      <vt:variant>
        <vt:i4>5</vt:i4>
      </vt:variant>
      <vt:variant>
        <vt:lpwstr>http://www.senat.fr/senateur/david_annie01059y.html</vt:lpwstr>
      </vt:variant>
      <vt:variant>
        <vt:lpwstr/>
      </vt:variant>
      <vt:variant>
        <vt:i4>7012390</vt:i4>
      </vt:variant>
      <vt:variant>
        <vt:i4>252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4456483</vt:i4>
      </vt:variant>
      <vt:variant>
        <vt:i4>249</vt:i4>
      </vt:variant>
      <vt:variant>
        <vt:i4>0</vt:i4>
      </vt:variant>
      <vt:variant>
        <vt:i4>5</vt:i4>
      </vt:variant>
      <vt:variant>
        <vt:lpwstr>http://www.senat.fr/senateur/malherbe_hermeline14018u.html</vt:lpwstr>
      </vt:variant>
      <vt:variant>
        <vt:lpwstr/>
      </vt:variant>
      <vt:variant>
        <vt:i4>7012390</vt:i4>
      </vt:variant>
      <vt:variant>
        <vt:i4>246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5046327</vt:i4>
      </vt:variant>
      <vt:variant>
        <vt:i4>243</vt:i4>
      </vt:variant>
      <vt:variant>
        <vt:i4>0</vt:i4>
      </vt:variant>
      <vt:variant>
        <vt:i4>5</vt:i4>
      </vt:variant>
      <vt:variant>
        <vt:lpwstr>http://www.senat.fr/senateur/yonnet_evelyne14269b.html</vt:lpwstr>
      </vt:variant>
      <vt:variant>
        <vt:lpwstr/>
      </vt:variant>
      <vt:variant>
        <vt:i4>7012390</vt:i4>
      </vt:variant>
      <vt:variant>
        <vt:i4>240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7536644</vt:i4>
      </vt:variant>
      <vt:variant>
        <vt:i4>237</vt:i4>
      </vt:variant>
      <vt:variant>
        <vt:i4>0</vt:i4>
      </vt:variant>
      <vt:variant>
        <vt:i4>5</vt:i4>
      </vt:variant>
      <vt:variant>
        <vt:lpwstr>http://www.senat.fr/senateur/desessard_jean04067m.html</vt:lpwstr>
      </vt:variant>
      <vt:variant>
        <vt:lpwstr/>
      </vt:variant>
      <vt:variant>
        <vt:i4>7012390</vt:i4>
      </vt:variant>
      <vt:variant>
        <vt:i4>234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6553621</vt:i4>
      </vt:variant>
      <vt:variant>
        <vt:i4>231</vt:i4>
      </vt:variant>
      <vt:variant>
        <vt:i4>0</vt:i4>
      </vt:variant>
      <vt:variant>
        <vt:i4>5</vt:i4>
      </vt:variant>
      <vt:variant>
        <vt:lpwstr>http://www.senat.fr/senateur/cohen_laurence11031d.html</vt:lpwstr>
      </vt:variant>
      <vt:variant>
        <vt:lpwstr/>
      </vt:variant>
      <vt:variant>
        <vt:i4>7012390</vt:i4>
      </vt:variant>
      <vt:variant>
        <vt:i4>228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7012390</vt:i4>
      </vt:variant>
      <vt:variant>
        <vt:i4>225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1835122</vt:i4>
      </vt:variant>
      <vt:variant>
        <vt:i4>222</vt:i4>
      </vt:variant>
      <vt:variant>
        <vt:i4>0</vt:i4>
      </vt:variant>
      <vt:variant>
        <vt:i4>5</vt:i4>
      </vt:variant>
      <vt:variant>
        <vt:lpwstr>http://www.senat.fr/senateur/meunier_michelle11067r.html</vt:lpwstr>
      </vt:variant>
      <vt:variant>
        <vt:lpwstr/>
      </vt:variant>
      <vt:variant>
        <vt:i4>7012390</vt:i4>
      </vt:variant>
      <vt:variant>
        <vt:i4>219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8126564</vt:i4>
      </vt:variant>
      <vt:variant>
        <vt:i4>216</vt:i4>
      </vt:variant>
      <vt:variant>
        <vt:i4>0</vt:i4>
      </vt:variant>
      <vt:variant>
        <vt:i4>5</vt:i4>
      </vt:variant>
      <vt:variant>
        <vt:lpwstr>http://www.senat.fr/senateur/david_annie01059y.html</vt:lpwstr>
      </vt:variant>
      <vt:variant>
        <vt:lpwstr/>
      </vt:variant>
      <vt:variant>
        <vt:i4>7012390</vt:i4>
      </vt:variant>
      <vt:variant>
        <vt:i4>213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6553621</vt:i4>
      </vt:variant>
      <vt:variant>
        <vt:i4>210</vt:i4>
      </vt:variant>
      <vt:variant>
        <vt:i4>0</vt:i4>
      </vt:variant>
      <vt:variant>
        <vt:i4>5</vt:i4>
      </vt:variant>
      <vt:variant>
        <vt:lpwstr>http://www.senat.fr/senateur/cohen_laurence11031d.html</vt:lpwstr>
      </vt:variant>
      <vt:variant>
        <vt:lpwstr/>
      </vt:variant>
      <vt:variant>
        <vt:i4>7012390</vt:i4>
      </vt:variant>
      <vt:variant>
        <vt:i4>207</vt:i4>
      </vt:variant>
      <vt:variant>
        <vt:i4>0</vt:i4>
      </vt:variant>
      <vt:variant>
        <vt:i4>5</vt:i4>
      </vt:variant>
      <vt:variant>
        <vt:lpwstr>http://www.senat.fr/senateur/berit_debat_claude08055a.html</vt:lpwstr>
      </vt:variant>
      <vt:variant>
        <vt:lpwstr/>
      </vt:variant>
      <vt:variant>
        <vt:i4>2883684</vt:i4>
      </vt:variant>
      <vt:variant>
        <vt:i4>204</vt:i4>
      </vt:variant>
      <vt:variant>
        <vt:i4>0</vt:i4>
      </vt:variant>
      <vt:variant>
        <vt:i4>5</vt:i4>
      </vt:variant>
      <vt:variant>
        <vt:lpwstr>http://www.assemblee-nationale.fr/tribun/fiches_id/607509.asp</vt:lpwstr>
      </vt:variant>
      <vt:variant>
        <vt:lpwstr/>
      </vt:variant>
      <vt:variant>
        <vt:i4>1769556</vt:i4>
      </vt:variant>
      <vt:variant>
        <vt:i4>201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2621538</vt:i4>
      </vt:variant>
      <vt:variant>
        <vt:i4>198</vt:i4>
      </vt:variant>
      <vt:variant>
        <vt:i4>0</vt:i4>
      </vt:variant>
      <vt:variant>
        <vt:i4>5</vt:i4>
      </vt:variant>
      <vt:variant>
        <vt:lpwstr>http://www.assemblee-nationale.fr/tribun/fiches_id/605963.asp</vt:lpwstr>
      </vt:variant>
      <vt:variant>
        <vt:lpwstr/>
      </vt:variant>
      <vt:variant>
        <vt:i4>3080293</vt:i4>
      </vt:variant>
      <vt:variant>
        <vt:i4>195</vt:i4>
      </vt:variant>
      <vt:variant>
        <vt:i4>0</vt:i4>
      </vt:variant>
      <vt:variant>
        <vt:i4>5</vt:i4>
      </vt:variant>
      <vt:variant>
        <vt:lpwstr>http://www.assemblee-nationale.fr/tribun/fiches_id/606924.asp</vt:lpwstr>
      </vt:variant>
      <vt:variant>
        <vt:lpwstr/>
      </vt:variant>
      <vt:variant>
        <vt:i4>2621538</vt:i4>
      </vt:variant>
      <vt:variant>
        <vt:i4>192</vt:i4>
      </vt:variant>
      <vt:variant>
        <vt:i4>0</vt:i4>
      </vt:variant>
      <vt:variant>
        <vt:i4>5</vt:i4>
      </vt:variant>
      <vt:variant>
        <vt:lpwstr>http://www.assemblee-nationale.fr/tribun/fiches_id/605963.asp</vt:lpwstr>
      </vt:variant>
      <vt:variant>
        <vt:lpwstr/>
      </vt:variant>
      <vt:variant>
        <vt:i4>1769556</vt:i4>
      </vt:variant>
      <vt:variant>
        <vt:i4>189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2949221</vt:i4>
      </vt:variant>
      <vt:variant>
        <vt:i4>186</vt:i4>
      </vt:variant>
      <vt:variant>
        <vt:i4>0</vt:i4>
      </vt:variant>
      <vt:variant>
        <vt:i4>5</vt:i4>
      </vt:variant>
      <vt:variant>
        <vt:lpwstr>http://www.assemblee-nationale.fr/tribun/fiches_id/642940.asp</vt:lpwstr>
      </vt:variant>
      <vt:variant>
        <vt:lpwstr/>
      </vt:variant>
      <vt:variant>
        <vt:i4>1769556</vt:i4>
      </vt:variant>
      <vt:variant>
        <vt:i4>183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2359406</vt:i4>
      </vt:variant>
      <vt:variant>
        <vt:i4>180</vt:i4>
      </vt:variant>
      <vt:variant>
        <vt:i4>0</vt:i4>
      </vt:variant>
      <vt:variant>
        <vt:i4>5</vt:i4>
      </vt:variant>
      <vt:variant>
        <vt:lpwstr>http://www.assemblee-nationale.fr/tribun/fiches_id/607187.asp</vt:lpwstr>
      </vt:variant>
      <vt:variant>
        <vt:lpwstr/>
      </vt:variant>
      <vt:variant>
        <vt:i4>1769556</vt:i4>
      </vt:variant>
      <vt:variant>
        <vt:i4>177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2556010</vt:i4>
      </vt:variant>
      <vt:variant>
        <vt:i4>174</vt:i4>
      </vt:variant>
      <vt:variant>
        <vt:i4>0</vt:i4>
      </vt:variant>
      <vt:variant>
        <vt:i4>5</vt:i4>
      </vt:variant>
      <vt:variant>
        <vt:lpwstr>http://www.assemblee-nationale.fr/tribun/fiches_id/588872.asp</vt:lpwstr>
      </vt:variant>
      <vt:variant>
        <vt:lpwstr/>
      </vt:variant>
      <vt:variant>
        <vt:i4>2621547</vt:i4>
      </vt:variant>
      <vt:variant>
        <vt:i4>171</vt:i4>
      </vt:variant>
      <vt:variant>
        <vt:i4>0</vt:i4>
      </vt:variant>
      <vt:variant>
        <vt:i4>5</vt:i4>
      </vt:variant>
      <vt:variant>
        <vt:lpwstr>http://www.assemblee-nationale.fr/tribun/fiches_id/429889.asp</vt:lpwstr>
      </vt:variant>
      <vt:variant>
        <vt:lpwstr/>
      </vt:variant>
      <vt:variant>
        <vt:i4>1769556</vt:i4>
      </vt:variant>
      <vt:variant>
        <vt:i4>168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2490472</vt:i4>
      </vt:variant>
      <vt:variant>
        <vt:i4>165</vt:i4>
      </vt:variant>
      <vt:variant>
        <vt:i4>0</vt:i4>
      </vt:variant>
      <vt:variant>
        <vt:i4>5</vt:i4>
      </vt:variant>
      <vt:variant>
        <vt:lpwstr>http://www.assemblee-nationale.fr/tribun/fiches_id/605888.asp</vt:lpwstr>
      </vt:variant>
      <vt:variant>
        <vt:lpwstr/>
      </vt:variant>
      <vt:variant>
        <vt:i4>1769556</vt:i4>
      </vt:variant>
      <vt:variant>
        <vt:i4>162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1769556</vt:i4>
      </vt:variant>
      <vt:variant>
        <vt:i4>159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2490472</vt:i4>
      </vt:variant>
      <vt:variant>
        <vt:i4>156</vt:i4>
      </vt:variant>
      <vt:variant>
        <vt:i4>0</vt:i4>
      </vt:variant>
      <vt:variant>
        <vt:i4>5</vt:i4>
      </vt:variant>
      <vt:variant>
        <vt:lpwstr>http://www.assemblee-nationale.fr/tribun/fiches_id/605888.asp</vt:lpwstr>
      </vt:variant>
      <vt:variant>
        <vt:lpwstr/>
      </vt:variant>
      <vt:variant>
        <vt:i4>1769556</vt:i4>
      </vt:variant>
      <vt:variant>
        <vt:i4>153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2359392</vt:i4>
      </vt:variant>
      <vt:variant>
        <vt:i4>150</vt:i4>
      </vt:variant>
      <vt:variant>
        <vt:i4>0</vt:i4>
      </vt:variant>
      <vt:variant>
        <vt:i4>5</vt:i4>
      </vt:variant>
      <vt:variant>
        <vt:lpwstr>http://www.assemblee-nationale.fr/tribun/fiches_id/606991.asp</vt:lpwstr>
      </vt:variant>
      <vt:variant>
        <vt:lpwstr/>
      </vt:variant>
      <vt:variant>
        <vt:i4>1769556</vt:i4>
      </vt:variant>
      <vt:variant>
        <vt:i4>147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2490472</vt:i4>
      </vt:variant>
      <vt:variant>
        <vt:i4>144</vt:i4>
      </vt:variant>
      <vt:variant>
        <vt:i4>0</vt:i4>
      </vt:variant>
      <vt:variant>
        <vt:i4>5</vt:i4>
      </vt:variant>
      <vt:variant>
        <vt:lpwstr>http://www.assemblee-nationale.fr/tribun/fiches_id/605888.asp</vt:lpwstr>
      </vt:variant>
      <vt:variant>
        <vt:lpwstr/>
      </vt:variant>
      <vt:variant>
        <vt:i4>1769556</vt:i4>
      </vt:variant>
      <vt:variant>
        <vt:i4>141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2359392</vt:i4>
      </vt:variant>
      <vt:variant>
        <vt:i4>138</vt:i4>
      </vt:variant>
      <vt:variant>
        <vt:i4>0</vt:i4>
      </vt:variant>
      <vt:variant>
        <vt:i4>5</vt:i4>
      </vt:variant>
      <vt:variant>
        <vt:lpwstr>http://www.assemblee-nationale.fr/tribun/fiches_id/606991.asp</vt:lpwstr>
      </vt:variant>
      <vt:variant>
        <vt:lpwstr/>
      </vt:variant>
      <vt:variant>
        <vt:i4>1769556</vt:i4>
      </vt:variant>
      <vt:variant>
        <vt:i4>135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2556010</vt:i4>
      </vt:variant>
      <vt:variant>
        <vt:i4>132</vt:i4>
      </vt:variant>
      <vt:variant>
        <vt:i4>0</vt:i4>
      </vt:variant>
      <vt:variant>
        <vt:i4>5</vt:i4>
      </vt:variant>
      <vt:variant>
        <vt:lpwstr>http://www.assemblee-nationale.fr/tribun/fiches_id/588872.asp</vt:lpwstr>
      </vt:variant>
      <vt:variant>
        <vt:lpwstr/>
      </vt:variant>
      <vt:variant>
        <vt:i4>1769556</vt:i4>
      </vt:variant>
      <vt:variant>
        <vt:i4>129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2621547</vt:i4>
      </vt:variant>
      <vt:variant>
        <vt:i4>126</vt:i4>
      </vt:variant>
      <vt:variant>
        <vt:i4>0</vt:i4>
      </vt:variant>
      <vt:variant>
        <vt:i4>5</vt:i4>
      </vt:variant>
      <vt:variant>
        <vt:lpwstr>http://www.assemblee-nationale.fr/tribun/fiches_id/429889.asp</vt:lpwstr>
      </vt:variant>
      <vt:variant>
        <vt:lpwstr/>
      </vt:variant>
      <vt:variant>
        <vt:i4>1769556</vt:i4>
      </vt:variant>
      <vt:variant>
        <vt:i4>123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2621547</vt:i4>
      </vt:variant>
      <vt:variant>
        <vt:i4>120</vt:i4>
      </vt:variant>
      <vt:variant>
        <vt:i4>0</vt:i4>
      </vt:variant>
      <vt:variant>
        <vt:i4>5</vt:i4>
      </vt:variant>
      <vt:variant>
        <vt:lpwstr>http://www.assemblee-nationale.fr/tribun/fiches_id/429889.asp</vt:lpwstr>
      </vt:variant>
      <vt:variant>
        <vt:lpwstr/>
      </vt:variant>
      <vt:variant>
        <vt:i4>1769556</vt:i4>
      </vt:variant>
      <vt:variant>
        <vt:i4>117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2359405</vt:i4>
      </vt:variant>
      <vt:variant>
        <vt:i4>114</vt:i4>
      </vt:variant>
      <vt:variant>
        <vt:i4>0</vt:i4>
      </vt:variant>
      <vt:variant>
        <vt:i4>5</vt:i4>
      </vt:variant>
      <vt:variant>
        <vt:lpwstr>http://www.assemblee-nationale.fr/tribun/fiches_id/606693.asp</vt:lpwstr>
      </vt:variant>
      <vt:variant>
        <vt:lpwstr/>
      </vt:variant>
      <vt:variant>
        <vt:i4>1769556</vt:i4>
      </vt:variant>
      <vt:variant>
        <vt:i4>111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2621547</vt:i4>
      </vt:variant>
      <vt:variant>
        <vt:i4>108</vt:i4>
      </vt:variant>
      <vt:variant>
        <vt:i4>0</vt:i4>
      </vt:variant>
      <vt:variant>
        <vt:i4>5</vt:i4>
      </vt:variant>
      <vt:variant>
        <vt:lpwstr>http://www.assemblee-nationale.fr/tribun/fiches_id/429889.asp</vt:lpwstr>
      </vt:variant>
      <vt:variant>
        <vt:lpwstr/>
      </vt:variant>
      <vt:variant>
        <vt:i4>1769556</vt:i4>
      </vt:variant>
      <vt:variant>
        <vt:i4>105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1769556</vt:i4>
      </vt:variant>
      <vt:variant>
        <vt:i4>102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1769556</vt:i4>
      </vt:variant>
      <vt:variant>
        <vt:i4>99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2621547</vt:i4>
      </vt:variant>
      <vt:variant>
        <vt:i4>96</vt:i4>
      </vt:variant>
      <vt:variant>
        <vt:i4>0</vt:i4>
      </vt:variant>
      <vt:variant>
        <vt:i4>5</vt:i4>
      </vt:variant>
      <vt:variant>
        <vt:lpwstr>http://www.assemblee-nationale.fr/tribun/fiches_id/429889.asp</vt:lpwstr>
      </vt:variant>
      <vt:variant>
        <vt:lpwstr/>
      </vt:variant>
      <vt:variant>
        <vt:i4>1769556</vt:i4>
      </vt:variant>
      <vt:variant>
        <vt:i4>93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2621547</vt:i4>
      </vt:variant>
      <vt:variant>
        <vt:i4>90</vt:i4>
      </vt:variant>
      <vt:variant>
        <vt:i4>0</vt:i4>
      </vt:variant>
      <vt:variant>
        <vt:i4>5</vt:i4>
      </vt:variant>
      <vt:variant>
        <vt:lpwstr>http://www.assemblee-nationale.fr/tribun/fiches_id/429889.asp</vt:lpwstr>
      </vt:variant>
      <vt:variant>
        <vt:lpwstr/>
      </vt:variant>
      <vt:variant>
        <vt:i4>1769556</vt:i4>
      </vt:variant>
      <vt:variant>
        <vt:i4>87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2490472</vt:i4>
      </vt:variant>
      <vt:variant>
        <vt:i4>84</vt:i4>
      </vt:variant>
      <vt:variant>
        <vt:i4>0</vt:i4>
      </vt:variant>
      <vt:variant>
        <vt:i4>5</vt:i4>
      </vt:variant>
      <vt:variant>
        <vt:lpwstr>http://www.assemblee-nationale.fr/tribun/fiches_id/605888.asp</vt:lpwstr>
      </vt:variant>
      <vt:variant>
        <vt:lpwstr/>
      </vt:variant>
      <vt:variant>
        <vt:i4>1769556</vt:i4>
      </vt:variant>
      <vt:variant>
        <vt:i4>81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2359405</vt:i4>
      </vt:variant>
      <vt:variant>
        <vt:i4>78</vt:i4>
      </vt:variant>
      <vt:variant>
        <vt:i4>0</vt:i4>
      </vt:variant>
      <vt:variant>
        <vt:i4>5</vt:i4>
      </vt:variant>
      <vt:variant>
        <vt:lpwstr>http://www.assemblee-nationale.fr/tribun/fiches_id/606693.asp</vt:lpwstr>
      </vt:variant>
      <vt:variant>
        <vt:lpwstr/>
      </vt:variant>
      <vt:variant>
        <vt:i4>1769556</vt:i4>
      </vt:variant>
      <vt:variant>
        <vt:i4>75</vt:i4>
      </vt:variant>
      <vt:variant>
        <vt:i4>0</vt:i4>
      </vt:variant>
      <vt:variant>
        <vt:i4>5</vt:i4>
      </vt:variant>
      <vt:variant>
        <vt:lpwstr>http://www.assemblee-nationale.fr/tribun/fiches_id/1874.asp</vt:lpwstr>
      </vt:variant>
      <vt:variant>
        <vt:lpwstr/>
      </vt:variant>
      <vt:variant>
        <vt:i4>1572900</vt:i4>
      </vt:variant>
      <vt:variant>
        <vt:i4>72</vt:i4>
      </vt:variant>
      <vt:variant>
        <vt:i4>0</vt:i4>
      </vt:variant>
      <vt:variant>
        <vt:i4>5</vt:i4>
      </vt:variant>
      <vt:variant>
        <vt:lpwstr>http://www.gisti.org/IMG/pdf/np_etat-civil.pdf</vt:lpwstr>
      </vt:variant>
      <vt:variant>
        <vt:lpwstr/>
      </vt:variant>
      <vt:variant>
        <vt:i4>131143</vt:i4>
      </vt:variant>
      <vt:variant>
        <vt:i4>69</vt:i4>
      </vt:variant>
      <vt:variant>
        <vt:i4>0</vt:i4>
      </vt:variant>
      <vt:variant>
        <vt:i4>5</vt:i4>
      </vt:variant>
      <vt:variant>
        <vt:lpwstr>http://www.prefecturedepolice.interieur.gouv.fr/data/aide/apostille/</vt:lpwstr>
      </vt:variant>
      <vt:variant>
        <vt:lpwstr/>
      </vt:variant>
      <vt:variant>
        <vt:i4>3473502</vt:i4>
      </vt:variant>
      <vt:variant>
        <vt:i4>66</vt:i4>
      </vt:variant>
      <vt:variant>
        <vt:i4>0</vt:i4>
      </vt:variant>
      <vt:variant>
        <vt:i4>5</vt:i4>
      </vt:variant>
      <vt:variant>
        <vt:lpwstr>http://www.elnet.fr/documentation/Document?id=CODE_ETRA_ARTI_L111-6&amp;nrf=0_ZF9ZN0xTVEVULTF8ZF9ZNzA2NS1SRUYwNDg=&amp;FromId=Y7065</vt:lpwstr>
      </vt:variant>
      <vt:variant>
        <vt:lpwstr/>
      </vt:variant>
      <vt:variant>
        <vt:i4>7077983</vt:i4>
      </vt:variant>
      <vt:variant>
        <vt:i4>60</vt:i4>
      </vt:variant>
      <vt:variant>
        <vt:i4>0</vt:i4>
      </vt:variant>
      <vt:variant>
        <vt:i4>5</vt:i4>
      </vt:variant>
      <vt:variant>
        <vt:lpwstr>http://www.elnet.fr/documentation/Document?id=CODE_CCIV_ARTI_47&amp;nrf=0_ZF9ZN0xTVEVULTF8ZF9ZNzA2NS1SRUYwNDg=&amp;FromId=Y7065</vt:lpwstr>
      </vt:variant>
      <vt:variant>
        <vt:lpwstr/>
      </vt:variant>
      <vt:variant>
        <vt:i4>7602270</vt:i4>
      </vt:variant>
      <vt:variant>
        <vt:i4>57</vt:i4>
      </vt:variant>
      <vt:variant>
        <vt:i4>0</vt:i4>
      </vt:variant>
      <vt:variant>
        <vt:i4>5</vt:i4>
      </vt:variant>
      <vt:variant>
        <vt:lpwstr>http://www.elnet.fr/documentation/Document?id=LOI41530&amp;nrf=0_ZF9ZN0xTVEVULTF8ZF9ZNzA2NS1SRUYwNDg=&amp;FromId=Y7065</vt:lpwstr>
      </vt:variant>
      <vt:variant>
        <vt:lpwstr/>
      </vt:variant>
      <vt:variant>
        <vt:i4>7602270</vt:i4>
      </vt:variant>
      <vt:variant>
        <vt:i4>51</vt:i4>
      </vt:variant>
      <vt:variant>
        <vt:i4>0</vt:i4>
      </vt:variant>
      <vt:variant>
        <vt:i4>5</vt:i4>
      </vt:variant>
      <vt:variant>
        <vt:lpwstr>http://www.elnet.fr/documentation/Document?id=LOI41530&amp;nrf=0_ZF9ZN0xTVEVULTF8ZF9ZNzA2NS1SRUYwNDg=&amp;FromId=Y7065</vt:lpwstr>
      </vt:variant>
      <vt:variant>
        <vt:lpwstr/>
      </vt:variant>
      <vt:variant>
        <vt:i4>6094917</vt:i4>
      </vt:variant>
      <vt:variant>
        <vt:i4>48</vt:i4>
      </vt:variant>
      <vt:variant>
        <vt:i4>0</vt:i4>
      </vt:variant>
      <vt:variant>
        <vt:i4>5</vt:i4>
      </vt:variant>
      <vt:variant>
        <vt:lpwstr>http://www.elnet.fr/documentation/Document?id=CASS_LIEUVIDE_2003-10-28_0117077&amp;nrf=0_ZF9ZN0xTVEVULTF8ZF9ZNzA2NS1SRUYwNDg=&amp;FromId=Y7065</vt:lpwstr>
      </vt:variant>
      <vt:variant>
        <vt:lpwstr/>
      </vt:variant>
      <vt:variant>
        <vt:i4>6094917</vt:i4>
      </vt:variant>
      <vt:variant>
        <vt:i4>42</vt:i4>
      </vt:variant>
      <vt:variant>
        <vt:i4>0</vt:i4>
      </vt:variant>
      <vt:variant>
        <vt:i4>5</vt:i4>
      </vt:variant>
      <vt:variant>
        <vt:lpwstr>http://www.elnet.fr/documentation/Document?id=CASS_LIEUVIDE_2003-10-28_0117077&amp;nrf=0_ZF9ZN0xTVEVULTF8ZF9ZNzA2NS1SRUYwNDg=&amp;FromId=Y7065</vt:lpwstr>
      </vt:variant>
      <vt:variant>
        <vt:lpwstr/>
      </vt:variant>
      <vt:variant>
        <vt:i4>5963854</vt:i4>
      </vt:variant>
      <vt:variant>
        <vt:i4>39</vt:i4>
      </vt:variant>
      <vt:variant>
        <vt:i4>0</vt:i4>
      </vt:variant>
      <vt:variant>
        <vt:i4>5</vt:i4>
      </vt:variant>
      <vt:variant>
        <vt:lpwstr>http://www.elnet.fr/documentation/Document?id=CASS_LIEUVIDE_2000-10-24_9822105&amp;nrf=0_ZF9ZN0xTVEVULTF8ZF9ZNzA2NS1SRUYwNDg=&amp;FromId=Y7065</vt:lpwstr>
      </vt:variant>
      <vt:variant>
        <vt:lpwstr/>
      </vt:variant>
      <vt:variant>
        <vt:i4>5963854</vt:i4>
      </vt:variant>
      <vt:variant>
        <vt:i4>33</vt:i4>
      </vt:variant>
      <vt:variant>
        <vt:i4>0</vt:i4>
      </vt:variant>
      <vt:variant>
        <vt:i4>5</vt:i4>
      </vt:variant>
      <vt:variant>
        <vt:lpwstr>http://www.elnet.fr/documentation/Document?id=CASS_LIEUVIDE_2000-10-24_9822105&amp;nrf=0_ZF9ZN0xTVEVULTF8ZF9ZNzA2NS1SRUYwNDg=&amp;FromId=Y7065</vt:lpwstr>
      </vt:variant>
      <vt:variant>
        <vt:lpwstr/>
      </vt:variant>
      <vt:variant>
        <vt:i4>2097212</vt:i4>
      </vt:variant>
      <vt:variant>
        <vt:i4>24</vt:i4>
      </vt:variant>
      <vt:variant>
        <vt:i4>0</vt:i4>
      </vt:variant>
      <vt:variant>
        <vt:i4>5</vt:i4>
      </vt:variant>
      <vt:variant>
        <vt:lpwstr>http://www.elnet.fr/documentation/Document?id=A149147&amp;nrf=0_ZF9ZN0xTVEVULTF8ZF9ZNzA2NS1SRUYwNDg=&amp;FromId=Y7065</vt:lpwstr>
      </vt:variant>
      <vt:variant>
        <vt:lpwstr/>
      </vt:variant>
      <vt:variant>
        <vt:i4>2097212</vt:i4>
      </vt:variant>
      <vt:variant>
        <vt:i4>18</vt:i4>
      </vt:variant>
      <vt:variant>
        <vt:i4>0</vt:i4>
      </vt:variant>
      <vt:variant>
        <vt:i4>5</vt:i4>
      </vt:variant>
      <vt:variant>
        <vt:lpwstr>http://www.elnet.fr/documentation/Document?id=A149147&amp;nrf=0_ZF9ZN0xTVEVULTF8ZF9ZNzA2NS1SRUYwNDg=&amp;FromId=Y7065</vt:lpwstr>
      </vt:variant>
      <vt:variant>
        <vt:lpwstr/>
      </vt:variant>
      <vt:variant>
        <vt:i4>7077983</vt:i4>
      </vt:variant>
      <vt:variant>
        <vt:i4>9</vt:i4>
      </vt:variant>
      <vt:variant>
        <vt:i4>0</vt:i4>
      </vt:variant>
      <vt:variant>
        <vt:i4>5</vt:i4>
      </vt:variant>
      <vt:variant>
        <vt:lpwstr>http://www.elnet.fr/documentation/Document?id=CODE_CCIV_ARTI_47&amp;nrf=0_ZF9ZN0xTVEVULTF8ZF9ZNzA2NS1SRUYwNDg=&amp;FromId=Y7065</vt:lpwstr>
      </vt:variant>
      <vt:variant>
        <vt:lpwstr/>
      </vt:variant>
      <vt:variant>
        <vt:i4>7077983</vt:i4>
      </vt:variant>
      <vt:variant>
        <vt:i4>6</vt:i4>
      </vt:variant>
      <vt:variant>
        <vt:i4>0</vt:i4>
      </vt:variant>
      <vt:variant>
        <vt:i4>5</vt:i4>
      </vt:variant>
      <vt:variant>
        <vt:lpwstr>http://www.elnet.fr/documentation/Document?id=CODE_CCIV_ARTI_47&amp;nrf=0_ZF9ZN0xTVEVULTF8ZF9ZNzA2NS1SRUYwNDg=&amp;FromId=Y7065</vt:lpwstr>
      </vt:variant>
      <vt:variant>
        <vt:lpwstr/>
      </vt:variant>
      <vt:variant>
        <vt:i4>4915234</vt:i4>
      </vt:variant>
      <vt:variant>
        <vt:i4>3</vt:i4>
      </vt:variant>
      <vt:variant>
        <vt:i4>0</vt:i4>
      </vt:variant>
      <vt:variant>
        <vt:i4>5</vt:i4>
      </vt:variant>
      <vt:variant>
        <vt:lpwstr>http://www.gisti.org/spip.php?article4758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mailto:helene.gacon@wanadoo.fr</vt:lpwstr>
      </vt:variant>
      <vt:variant>
        <vt:lpwstr/>
      </vt:variant>
      <vt:variant>
        <vt:i4>1245198</vt:i4>
      </vt:variant>
      <vt:variant>
        <vt:i4>5024</vt:i4>
      </vt:variant>
      <vt:variant>
        <vt:i4>1031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5526</vt:i4>
      </vt:variant>
      <vt:variant>
        <vt:i4>1032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6160385</vt:i4>
      </vt:variant>
      <vt:variant>
        <vt:i4>6065</vt:i4>
      </vt:variant>
      <vt:variant>
        <vt:i4>1033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  <vt:variant>
        <vt:i4>1245198</vt:i4>
      </vt:variant>
      <vt:variant>
        <vt:i4>6365</vt:i4>
      </vt:variant>
      <vt:variant>
        <vt:i4>1034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6770</vt:i4>
      </vt:variant>
      <vt:variant>
        <vt:i4>1035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6160385</vt:i4>
      </vt:variant>
      <vt:variant>
        <vt:i4>7182</vt:i4>
      </vt:variant>
      <vt:variant>
        <vt:i4>1036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  <vt:variant>
        <vt:i4>6160385</vt:i4>
      </vt:variant>
      <vt:variant>
        <vt:i4>7682</vt:i4>
      </vt:variant>
      <vt:variant>
        <vt:i4>1037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  <vt:variant>
        <vt:i4>6160385</vt:i4>
      </vt:variant>
      <vt:variant>
        <vt:i4>8748</vt:i4>
      </vt:variant>
      <vt:variant>
        <vt:i4>1038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  <vt:variant>
        <vt:i4>1245198</vt:i4>
      </vt:variant>
      <vt:variant>
        <vt:i4>9428</vt:i4>
      </vt:variant>
      <vt:variant>
        <vt:i4>1039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70489</vt:i4>
      </vt:variant>
      <vt:variant>
        <vt:i4>1040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70970</vt:i4>
      </vt:variant>
      <vt:variant>
        <vt:i4>1041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71495</vt:i4>
      </vt:variant>
      <vt:variant>
        <vt:i4>1042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6160385</vt:i4>
      </vt:variant>
      <vt:variant>
        <vt:i4>72125</vt:i4>
      </vt:variant>
      <vt:variant>
        <vt:i4>1043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  <vt:variant>
        <vt:i4>1245198</vt:i4>
      </vt:variant>
      <vt:variant>
        <vt:i4>72658</vt:i4>
      </vt:variant>
      <vt:variant>
        <vt:i4>1044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72828</vt:i4>
      </vt:variant>
      <vt:variant>
        <vt:i4>1045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73004</vt:i4>
      </vt:variant>
      <vt:variant>
        <vt:i4>1046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73610</vt:i4>
      </vt:variant>
      <vt:variant>
        <vt:i4>1047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74319</vt:i4>
      </vt:variant>
      <vt:variant>
        <vt:i4>1048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6160385</vt:i4>
      </vt:variant>
      <vt:variant>
        <vt:i4>75141</vt:i4>
      </vt:variant>
      <vt:variant>
        <vt:i4>1049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  <vt:variant>
        <vt:i4>6160385</vt:i4>
      </vt:variant>
      <vt:variant>
        <vt:i4>76207</vt:i4>
      </vt:variant>
      <vt:variant>
        <vt:i4>1050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  <vt:variant>
        <vt:i4>1245198</vt:i4>
      </vt:variant>
      <vt:variant>
        <vt:i4>96140</vt:i4>
      </vt:variant>
      <vt:variant>
        <vt:i4>1025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96750</vt:i4>
      </vt:variant>
      <vt:variant>
        <vt:i4>1026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97319</vt:i4>
      </vt:variant>
      <vt:variant>
        <vt:i4>1027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97745</vt:i4>
      </vt:variant>
      <vt:variant>
        <vt:i4>1028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98281</vt:i4>
      </vt:variant>
      <vt:variant>
        <vt:i4>1051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99141</vt:i4>
      </vt:variant>
      <vt:variant>
        <vt:i4>1052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100708</vt:i4>
      </vt:variant>
      <vt:variant>
        <vt:i4>1053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101555</vt:i4>
      </vt:variant>
      <vt:variant>
        <vt:i4>1054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105421</vt:i4>
      </vt:variant>
      <vt:variant>
        <vt:i4>1055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6160385</vt:i4>
      </vt:variant>
      <vt:variant>
        <vt:i4>106083</vt:i4>
      </vt:variant>
      <vt:variant>
        <vt:i4>1056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  <vt:variant>
        <vt:i4>6160385</vt:i4>
      </vt:variant>
      <vt:variant>
        <vt:i4>107713</vt:i4>
      </vt:variant>
      <vt:variant>
        <vt:i4>1057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  <vt:variant>
        <vt:i4>1245198</vt:i4>
      </vt:variant>
      <vt:variant>
        <vt:i4>108893</vt:i4>
      </vt:variant>
      <vt:variant>
        <vt:i4>1058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109266</vt:i4>
      </vt:variant>
      <vt:variant>
        <vt:i4>1059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110060</vt:i4>
      </vt:variant>
      <vt:variant>
        <vt:i4>1060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110574</vt:i4>
      </vt:variant>
      <vt:variant>
        <vt:i4>1061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110933</vt:i4>
      </vt:variant>
      <vt:variant>
        <vt:i4>1062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111481</vt:i4>
      </vt:variant>
      <vt:variant>
        <vt:i4>1063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112306</vt:i4>
      </vt:variant>
      <vt:variant>
        <vt:i4>1064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6160385</vt:i4>
      </vt:variant>
      <vt:variant>
        <vt:i4>113655</vt:i4>
      </vt:variant>
      <vt:variant>
        <vt:i4>1065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  <vt:variant>
        <vt:i4>6160385</vt:i4>
      </vt:variant>
      <vt:variant>
        <vt:i4>114139</vt:i4>
      </vt:variant>
      <vt:variant>
        <vt:i4>1066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  <vt:variant>
        <vt:i4>6160385</vt:i4>
      </vt:variant>
      <vt:variant>
        <vt:i4>114729</vt:i4>
      </vt:variant>
      <vt:variant>
        <vt:i4>1067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  <vt:variant>
        <vt:i4>1245198</vt:i4>
      </vt:variant>
      <vt:variant>
        <vt:i4>115715</vt:i4>
      </vt:variant>
      <vt:variant>
        <vt:i4>1068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116426</vt:i4>
      </vt:variant>
      <vt:variant>
        <vt:i4>1069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120709</vt:i4>
      </vt:variant>
      <vt:variant>
        <vt:i4>1070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121281</vt:i4>
      </vt:variant>
      <vt:variant>
        <vt:i4>1071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121679</vt:i4>
      </vt:variant>
      <vt:variant>
        <vt:i4>1072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122171</vt:i4>
      </vt:variant>
      <vt:variant>
        <vt:i4>1073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122965</vt:i4>
      </vt:variant>
      <vt:variant>
        <vt:i4>1074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123482</vt:i4>
      </vt:variant>
      <vt:variant>
        <vt:i4>1075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124234</vt:i4>
      </vt:variant>
      <vt:variant>
        <vt:i4>1076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124703</vt:i4>
      </vt:variant>
      <vt:variant>
        <vt:i4>1077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125110</vt:i4>
      </vt:variant>
      <vt:variant>
        <vt:i4>1078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125954</vt:i4>
      </vt:variant>
      <vt:variant>
        <vt:i4>1079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126308</vt:i4>
      </vt:variant>
      <vt:variant>
        <vt:i4>1080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127128</vt:i4>
      </vt:variant>
      <vt:variant>
        <vt:i4>1081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127900</vt:i4>
      </vt:variant>
      <vt:variant>
        <vt:i4>1082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128548</vt:i4>
      </vt:variant>
      <vt:variant>
        <vt:i4>1083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128917</vt:i4>
      </vt:variant>
      <vt:variant>
        <vt:i4>1084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129380</vt:i4>
      </vt:variant>
      <vt:variant>
        <vt:i4>1085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1245198</vt:i4>
      </vt:variant>
      <vt:variant>
        <vt:i4>129732</vt:i4>
      </vt:variant>
      <vt:variant>
        <vt:i4>1086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6160385</vt:i4>
      </vt:variant>
      <vt:variant>
        <vt:i4>166623</vt:i4>
      </vt:variant>
      <vt:variant>
        <vt:i4>1087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  <vt:variant>
        <vt:i4>6160385</vt:i4>
      </vt:variant>
      <vt:variant>
        <vt:i4>167061</vt:i4>
      </vt:variant>
      <vt:variant>
        <vt:i4>1088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  <vt:variant>
        <vt:i4>6160385</vt:i4>
      </vt:variant>
      <vt:variant>
        <vt:i4>168003</vt:i4>
      </vt:variant>
      <vt:variant>
        <vt:i4>1089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  <vt:variant>
        <vt:i4>6160385</vt:i4>
      </vt:variant>
      <vt:variant>
        <vt:i4>169937</vt:i4>
      </vt:variant>
      <vt:variant>
        <vt:i4>1090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  <vt:variant>
        <vt:i4>6160385</vt:i4>
      </vt:variant>
      <vt:variant>
        <vt:i4>170603</vt:i4>
      </vt:variant>
      <vt:variant>
        <vt:i4>1091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  <vt:variant>
        <vt:i4>1245198</vt:i4>
      </vt:variant>
      <vt:variant>
        <vt:i4>175900</vt:i4>
      </vt:variant>
      <vt:variant>
        <vt:i4>1029</vt:i4>
      </vt:variant>
      <vt:variant>
        <vt:i4>1</vt:i4>
      </vt:variant>
      <vt:variant>
        <vt:lpwstr>http://www.elnet.fr/documentation/hulkStatic/EL/sharp_TRANSVERSE/www/html/icons/losange_Gris.gif</vt:lpwstr>
      </vt:variant>
      <vt:variant>
        <vt:lpwstr/>
      </vt:variant>
      <vt:variant>
        <vt:i4>6160385</vt:i4>
      </vt:variant>
      <vt:variant>
        <vt:i4>178754</vt:i4>
      </vt:variant>
      <vt:variant>
        <vt:i4>1030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  <vt:variant>
        <vt:i4>6160385</vt:i4>
      </vt:variant>
      <vt:variant>
        <vt:i4>181094</vt:i4>
      </vt:variant>
      <vt:variant>
        <vt:i4>1092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  <vt:variant>
        <vt:i4>6160385</vt:i4>
      </vt:variant>
      <vt:variant>
        <vt:i4>181894</vt:i4>
      </vt:variant>
      <vt:variant>
        <vt:i4>1093</vt:i4>
      </vt:variant>
      <vt:variant>
        <vt:i4>1</vt:i4>
      </vt:variant>
      <vt:variant>
        <vt:lpwstr>http://www.elnet.fr/documentation/hulkStatic/EL/sharp_TRANSVERSE/www/html/icons/losangeDP17.gif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Hélène GACON</dc:title>
  <dc:creator>IN Com. France</dc:creator>
  <cp:lastModifiedBy>Hélène Gacon</cp:lastModifiedBy>
  <cp:revision>11</cp:revision>
  <cp:lastPrinted>2019-06-05T14:49:00Z</cp:lastPrinted>
  <dcterms:created xsi:type="dcterms:W3CDTF">2020-05-25T11:48:00Z</dcterms:created>
  <dcterms:modified xsi:type="dcterms:W3CDTF">2020-05-25T13:43:00Z</dcterms:modified>
</cp:coreProperties>
</file>